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1E4" w:rsidRPr="0066603C" w:rsidRDefault="000571E4" w:rsidP="000571E4">
      <w:pPr>
        <w:widowControl w:val="0"/>
        <w:jc w:val="center"/>
        <w:outlineLvl w:val="0"/>
        <w:rPr>
          <w:b/>
          <w:snapToGrid w:val="0"/>
          <w:sz w:val="28"/>
          <w:szCs w:val="28"/>
          <w:lang w:val="kk-KZ"/>
        </w:rPr>
      </w:pPr>
      <w:bookmarkStart w:id="0" w:name="_Toc169667572"/>
      <w:r w:rsidRPr="0066603C">
        <w:rPr>
          <w:b/>
          <w:snapToGrid w:val="0"/>
          <w:sz w:val="28"/>
          <w:szCs w:val="28"/>
          <w:lang w:val="kk-KZ"/>
        </w:rPr>
        <w:t xml:space="preserve">№ </w:t>
      </w:r>
      <w:r>
        <w:rPr>
          <w:b/>
          <w:snapToGrid w:val="0"/>
          <w:sz w:val="28"/>
          <w:szCs w:val="28"/>
          <w:lang w:val="kk-KZ"/>
        </w:rPr>
        <w:t>5</w:t>
      </w:r>
      <w:bookmarkStart w:id="1" w:name="_GoBack"/>
      <w:bookmarkEnd w:id="1"/>
      <w:r w:rsidRPr="0066603C">
        <w:rPr>
          <w:b/>
          <w:snapToGrid w:val="0"/>
          <w:sz w:val="28"/>
          <w:szCs w:val="28"/>
          <w:lang w:val="kk-KZ"/>
        </w:rPr>
        <w:t xml:space="preserve"> </w:t>
      </w:r>
      <w:r>
        <w:rPr>
          <w:b/>
          <w:snapToGrid w:val="0"/>
          <w:sz w:val="28"/>
          <w:szCs w:val="28"/>
          <w:lang w:val="kk-KZ"/>
        </w:rPr>
        <w:t>З</w:t>
      </w:r>
      <w:r w:rsidRPr="0066603C">
        <w:rPr>
          <w:b/>
          <w:snapToGrid w:val="0"/>
          <w:sz w:val="28"/>
          <w:szCs w:val="28"/>
          <w:lang w:val="kk-KZ"/>
        </w:rPr>
        <w:t xml:space="preserve">ертханалық жұмыс </w:t>
      </w:r>
      <w:r>
        <w:rPr>
          <w:b/>
          <w:snapToGrid w:val="0"/>
          <w:sz w:val="28"/>
          <w:szCs w:val="28"/>
          <w:lang w:val="kk-KZ"/>
        </w:rPr>
        <w:t>Ж</w:t>
      </w:r>
      <w:r w:rsidRPr="0066603C">
        <w:rPr>
          <w:b/>
          <w:snapToGrid w:val="0"/>
          <w:sz w:val="28"/>
          <w:szCs w:val="28"/>
          <w:lang w:val="kk-KZ"/>
        </w:rPr>
        <w:t>үктемеге тәуелдi ток көзiнiң пайдалы қуаты мен пайдалы әсер коэффициентiн анықтау</w:t>
      </w:r>
      <w:bookmarkEnd w:id="0"/>
    </w:p>
    <w:p w:rsidR="000571E4" w:rsidRDefault="000571E4" w:rsidP="000571E4">
      <w:pPr>
        <w:jc w:val="both"/>
        <w:rPr>
          <w:sz w:val="28"/>
          <w:szCs w:val="28"/>
          <w:u w:val="single"/>
          <w:lang w:val="kk-KZ"/>
        </w:rPr>
      </w:pPr>
    </w:p>
    <w:p w:rsidR="000571E4" w:rsidRDefault="000571E4" w:rsidP="000571E4">
      <w:pPr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Сабақтың оқулық мақсаты</w:t>
      </w:r>
      <w:r w:rsidRPr="004D5BB1">
        <w:rPr>
          <w:sz w:val="28"/>
          <w:szCs w:val="28"/>
          <w:u w:val="single"/>
          <w:lang w:val="kk-KZ"/>
        </w:rPr>
        <w:t>:</w:t>
      </w:r>
    </w:p>
    <w:p w:rsidR="000571E4" w:rsidRPr="00921471" w:rsidRDefault="000571E4" w:rsidP="000571E4">
      <w:pPr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lang w:val="kk-KZ"/>
        </w:rPr>
        <w:t>Қазіргі уақытта электр энергия жаппай қолданылады</w:t>
      </w:r>
      <w:r w:rsidRPr="004D5BB1">
        <w:rPr>
          <w:sz w:val="28"/>
          <w:szCs w:val="28"/>
          <w:lang w:val="kk-KZ"/>
        </w:rPr>
        <w:t xml:space="preserve">. </w:t>
      </w:r>
      <w:r w:rsidRPr="00921471">
        <w:rPr>
          <w:sz w:val="28"/>
          <w:szCs w:val="28"/>
          <w:lang w:val="kk-KZ"/>
        </w:rPr>
        <w:t>Электр</w:t>
      </w:r>
      <w:r>
        <w:rPr>
          <w:sz w:val="28"/>
          <w:szCs w:val="28"/>
          <w:lang w:val="kk-KZ"/>
        </w:rPr>
        <w:t>лік энергия тұтынушыға әр түрлі түрде жеткізіледі</w:t>
      </w:r>
      <w:r w:rsidRPr="00921471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Ең маңызды жабдықтаушы ток көзі болып табылады</w:t>
      </w:r>
      <w:r w:rsidRPr="00921471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Оған сәйкес, п.ә.к. оның пайдалы қуаты оның анықтауш көрсеткіштері болып табылады</w:t>
      </w:r>
      <w:r w:rsidRPr="00921471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Сондықтан инженер үшін ток көзінің сипаттамаларын іскерлік бағалау өте маңызды болады.</w:t>
      </w:r>
      <w:r w:rsidRPr="0092147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Одан басқа, бұл сабақ өзінің мақсаты деп қарапайым электрлік шамаларының өлшеулерімен танустыруды көреді.</w:t>
      </w:r>
    </w:p>
    <w:p w:rsidR="000571E4" w:rsidRPr="00921471" w:rsidRDefault="000571E4" w:rsidP="000571E4">
      <w:pPr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Зертханалық жұмыстың мазмұны</w:t>
      </w:r>
      <w:r w:rsidRPr="00921471">
        <w:rPr>
          <w:sz w:val="28"/>
          <w:szCs w:val="28"/>
          <w:u w:val="single"/>
          <w:lang w:val="kk-KZ"/>
        </w:rPr>
        <w:t>:</w:t>
      </w:r>
    </w:p>
    <w:p w:rsidR="000571E4" w:rsidRPr="00921471" w:rsidRDefault="000571E4" w:rsidP="000571E4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Экспериментті тәсілмен ток көзінің П.Ә.К. және пайдалы қуатын жүктемеге тәуелдігін анықтау</w:t>
      </w:r>
      <w:r w:rsidRPr="00921471">
        <w:rPr>
          <w:sz w:val="28"/>
          <w:szCs w:val="28"/>
          <w:lang w:val="kk-KZ"/>
        </w:rPr>
        <w:t xml:space="preserve">. </w:t>
      </w:r>
    </w:p>
    <w:p w:rsidR="000571E4" w:rsidRDefault="000571E4" w:rsidP="000571E4">
      <w:pPr>
        <w:jc w:val="both"/>
        <w:rPr>
          <w:sz w:val="28"/>
          <w:szCs w:val="28"/>
          <w:u w:val="single"/>
          <w:lang w:val="kk-KZ"/>
        </w:rPr>
      </w:pPr>
      <w:r w:rsidRPr="00921471">
        <w:rPr>
          <w:sz w:val="28"/>
          <w:szCs w:val="28"/>
          <w:u w:val="single"/>
          <w:lang w:val="kk-KZ"/>
        </w:rPr>
        <w:t>Баз</w:t>
      </w:r>
      <w:r>
        <w:rPr>
          <w:sz w:val="28"/>
          <w:szCs w:val="28"/>
          <w:u w:val="single"/>
          <w:lang w:val="kk-KZ"/>
        </w:rPr>
        <w:t xml:space="preserve">алық </w:t>
      </w:r>
      <w:r w:rsidRPr="00921471">
        <w:rPr>
          <w:sz w:val="28"/>
          <w:szCs w:val="28"/>
          <w:u w:val="single"/>
          <w:lang w:val="kk-KZ"/>
        </w:rPr>
        <w:t xml:space="preserve">материал: </w:t>
      </w:r>
    </w:p>
    <w:p w:rsidR="000571E4" w:rsidRDefault="000571E4" w:rsidP="000571E4">
      <w:pPr>
        <w:jc w:val="both"/>
        <w:rPr>
          <w:sz w:val="28"/>
          <w:szCs w:val="28"/>
          <w:lang w:val="kk-KZ"/>
        </w:rPr>
      </w:pPr>
      <w:r w:rsidRPr="006D6B11">
        <w:rPr>
          <w:sz w:val="28"/>
          <w:szCs w:val="28"/>
          <w:lang w:val="kk-KZ"/>
        </w:rPr>
        <w:t>Жұмысты дұрыс жасап тапсыру үшін</w:t>
      </w:r>
      <w:r>
        <w:rPr>
          <w:sz w:val="28"/>
          <w:szCs w:val="28"/>
          <w:lang w:val="kk-KZ"/>
        </w:rPr>
        <w:t xml:space="preserve"> ток көзінің пайдалы әсер коэффициенті, пайдалы қуатының анықтамасын, пайдалы қуатының, пайдалы әсер коэффициентімен жүктемеге тәуелділікті зерттеуі.</w:t>
      </w:r>
    </w:p>
    <w:p w:rsidR="000571E4" w:rsidRDefault="000571E4" w:rsidP="000571E4">
      <w:pPr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Сабаққа дайындық</w:t>
      </w:r>
    </w:p>
    <w:p w:rsidR="000571E4" w:rsidRDefault="000571E4" w:rsidP="000571E4">
      <w:pPr>
        <w:jc w:val="both"/>
        <w:rPr>
          <w:sz w:val="28"/>
          <w:szCs w:val="28"/>
          <w:lang w:val="kk-KZ"/>
        </w:rPr>
      </w:pPr>
      <w:r w:rsidRPr="00E31E5B">
        <w:rPr>
          <w:sz w:val="28"/>
          <w:szCs w:val="28"/>
          <w:lang w:val="kk-KZ"/>
        </w:rPr>
        <w:t xml:space="preserve">Қайталау, қажет болса </w:t>
      </w:r>
      <w:r>
        <w:rPr>
          <w:sz w:val="28"/>
          <w:szCs w:val="28"/>
          <w:lang w:val="kk-KZ"/>
        </w:rPr>
        <w:t>тұрақты электр ток тақырып бойынша негізгі материалды оқу. Мысалы: Савельев И.В. Жалпы физика курсы 2т. Алматы: 1977. 105,233-250 б., Абдулаев Ж. Физика курсы. Алматы: Ана тілі, 1994. 146-150 б.</w:t>
      </w:r>
    </w:p>
    <w:p w:rsidR="000571E4" w:rsidRPr="005175F0" w:rsidRDefault="000571E4" w:rsidP="000571E4">
      <w:pPr>
        <w:jc w:val="both"/>
        <w:rPr>
          <w:sz w:val="28"/>
          <w:szCs w:val="28"/>
          <w:lang w:val="kk-KZ"/>
        </w:rPr>
      </w:pPr>
      <w:r w:rsidRPr="005175F0">
        <w:rPr>
          <w:sz w:val="28"/>
          <w:szCs w:val="28"/>
          <w:u w:val="single"/>
          <w:lang w:val="kk-KZ"/>
        </w:rPr>
        <w:t>К</w:t>
      </w:r>
      <w:r>
        <w:rPr>
          <w:sz w:val="28"/>
          <w:szCs w:val="28"/>
          <w:u w:val="single"/>
          <w:lang w:val="kk-KZ"/>
        </w:rPr>
        <w:t xml:space="preserve">іру бақылау </w:t>
      </w:r>
      <w:r w:rsidRPr="000571E4">
        <w:rPr>
          <w:sz w:val="28"/>
          <w:szCs w:val="28"/>
          <w:lang w:val="kk-KZ"/>
        </w:rPr>
        <w:t>(</w:t>
      </w:r>
      <w:r w:rsidRPr="009052CB">
        <w:rPr>
          <w:sz w:val="28"/>
          <w:szCs w:val="28"/>
          <w:lang w:val="kk-KZ"/>
        </w:rPr>
        <w:t>өздік тексеру</w:t>
      </w:r>
      <w:r w:rsidRPr="000571E4">
        <w:rPr>
          <w:sz w:val="28"/>
          <w:szCs w:val="28"/>
          <w:lang w:val="kk-KZ"/>
        </w:rPr>
        <w:t>)</w:t>
      </w:r>
    </w:p>
    <w:p w:rsidR="000571E4" w:rsidRDefault="000571E4" w:rsidP="000571E4">
      <w:pPr>
        <w:jc w:val="both"/>
        <w:rPr>
          <w:sz w:val="28"/>
          <w:szCs w:val="28"/>
          <w:lang w:val="kk-KZ"/>
        </w:rPr>
      </w:pPr>
      <w:r w:rsidRPr="000E35E7">
        <w:rPr>
          <w:sz w:val="28"/>
          <w:szCs w:val="28"/>
          <w:lang w:val="kk-KZ"/>
        </w:rPr>
        <w:t>Зертханалық жұмысқа дайындық жұмыс жасау үшін кесте бойынша және жалпы анықтамалар</w:t>
      </w:r>
      <w:r>
        <w:rPr>
          <w:sz w:val="28"/>
          <w:szCs w:val="28"/>
          <w:lang w:val="kk-KZ"/>
        </w:rPr>
        <w:t xml:space="preserve"> бойынша тексеріледі:</w:t>
      </w:r>
    </w:p>
    <w:p w:rsidR="000571E4" w:rsidRPr="005175F0" w:rsidRDefault="000571E4" w:rsidP="000571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Вольтметр және амперметр көмегімен ток көзінің пайдалы қуатының өлшеулерін жазып беріңіз</w:t>
      </w:r>
      <w:r w:rsidRPr="005175F0">
        <w:rPr>
          <w:sz w:val="28"/>
          <w:szCs w:val="28"/>
          <w:lang w:val="kk-KZ"/>
        </w:rPr>
        <w:t>.</w:t>
      </w:r>
    </w:p>
    <w:p w:rsidR="000571E4" w:rsidRPr="00921471" w:rsidRDefault="000571E4" w:rsidP="000571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Электрөлшеуіш прибордың қателігін қалай анықтауға болады</w:t>
      </w:r>
      <w:r w:rsidRPr="00921471">
        <w:rPr>
          <w:sz w:val="28"/>
          <w:szCs w:val="28"/>
          <w:lang w:val="kk-KZ"/>
        </w:rPr>
        <w:t>.</w:t>
      </w:r>
    </w:p>
    <w:p w:rsidR="000571E4" w:rsidRPr="00921471" w:rsidRDefault="000571E4" w:rsidP="000571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Ток көзінің ЭҚК-і қалай өзгереді</w:t>
      </w:r>
      <w:r w:rsidRPr="00921471">
        <w:rPr>
          <w:sz w:val="28"/>
          <w:szCs w:val="28"/>
          <w:lang w:val="kk-KZ"/>
        </w:rPr>
        <w:t>?</w:t>
      </w:r>
    </w:p>
    <w:p w:rsidR="000571E4" w:rsidRPr="00921471" w:rsidRDefault="000571E4" w:rsidP="000571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Схеманы қосу кезінде реостаттың қоғалғыштығы қай қалпында түру керек</w:t>
      </w:r>
      <w:r w:rsidRPr="00921471">
        <w:rPr>
          <w:sz w:val="28"/>
          <w:szCs w:val="28"/>
          <w:lang w:val="kk-KZ"/>
        </w:rPr>
        <w:t>?</w:t>
      </w:r>
    </w:p>
    <w:p w:rsidR="000571E4" w:rsidRPr="00921471" w:rsidRDefault="000571E4" w:rsidP="000571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Тәжірибе өткізу кезінде токтың қай мәндерін алу керек</w:t>
      </w:r>
      <w:r w:rsidRPr="00921471">
        <w:rPr>
          <w:sz w:val="28"/>
          <w:szCs w:val="28"/>
          <w:lang w:val="kk-KZ"/>
        </w:rPr>
        <w:t>?</w:t>
      </w:r>
    </w:p>
    <w:p w:rsidR="000571E4" w:rsidRDefault="000571E4" w:rsidP="000571E4">
      <w:pPr>
        <w:widowControl w:val="0"/>
        <w:jc w:val="both"/>
        <w:rPr>
          <w:snapToGrid w:val="0"/>
          <w:sz w:val="28"/>
          <w:szCs w:val="28"/>
          <w:u w:val="single"/>
          <w:lang w:val="kk-KZ"/>
        </w:rPr>
      </w:pPr>
      <w:r>
        <w:rPr>
          <w:snapToGrid w:val="0"/>
          <w:sz w:val="28"/>
          <w:szCs w:val="28"/>
          <w:u w:val="single"/>
          <w:lang w:val="kk-KZ"/>
        </w:rPr>
        <w:t>Құрал жабдықтар:</w:t>
      </w:r>
    </w:p>
    <w:p w:rsidR="000571E4" w:rsidRPr="00603D46" w:rsidRDefault="000571E4" w:rsidP="000571E4">
      <w:pPr>
        <w:widowControl w:val="0"/>
        <w:jc w:val="both"/>
        <w:rPr>
          <w:snapToGrid w:val="0"/>
          <w:sz w:val="28"/>
          <w:szCs w:val="28"/>
          <w:lang w:val="kk-KZ"/>
        </w:rPr>
      </w:pPr>
      <w:r w:rsidRPr="00603D46">
        <w:rPr>
          <w:snapToGrid w:val="0"/>
          <w:sz w:val="28"/>
          <w:szCs w:val="28"/>
          <w:lang w:val="kk-KZ"/>
        </w:rPr>
        <w:t>Ток көзі,</w:t>
      </w:r>
      <w:r>
        <w:rPr>
          <w:snapToGrid w:val="0"/>
          <w:sz w:val="28"/>
          <w:szCs w:val="28"/>
          <w:lang w:val="kk-KZ"/>
        </w:rPr>
        <w:t xml:space="preserve"> вольтметр, амперметр, реостат, кілт.</w:t>
      </w:r>
    </w:p>
    <w:p w:rsidR="000571E4" w:rsidRDefault="000571E4" w:rsidP="000571E4">
      <w:pPr>
        <w:widowControl w:val="0"/>
        <w:jc w:val="both"/>
        <w:rPr>
          <w:snapToGrid w:val="0"/>
          <w:sz w:val="28"/>
          <w:szCs w:val="28"/>
          <w:u w:val="single"/>
          <w:lang w:val="kk-KZ"/>
        </w:rPr>
      </w:pPr>
      <w:r>
        <w:rPr>
          <w:snapToGrid w:val="0"/>
          <w:sz w:val="28"/>
          <w:szCs w:val="28"/>
          <w:u w:val="single"/>
          <w:lang w:val="kk-KZ"/>
        </w:rPr>
        <w:t>Теориялық кіріспе:</w:t>
      </w:r>
    </w:p>
    <w:p w:rsidR="000571E4" w:rsidRPr="00603D46" w:rsidRDefault="000571E4" w:rsidP="000571E4">
      <w:pPr>
        <w:widowControl w:val="0"/>
        <w:jc w:val="both"/>
        <w:rPr>
          <w:snapToGrid w:val="0"/>
          <w:sz w:val="28"/>
          <w:szCs w:val="28"/>
          <w:lang w:val="kk-KZ"/>
        </w:rPr>
      </w:pPr>
      <w:r w:rsidRPr="00603D46">
        <w:rPr>
          <w:snapToGrid w:val="0"/>
          <w:sz w:val="28"/>
          <w:szCs w:val="28"/>
          <w:lang w:val="kk-KZ"/>
        </w:rPr>
        <w:t>P= I</w:t>
      </w:r>
      <w:r w:rsidRPr="001C42CE">
        <w:rPr>
          <w:snapToGrid w:val="0"/>
          <w:sz w:val="32"/>
          <w:szCs w:val="32"/>
        </w:rPr>
        <w:t>ε</w:t>
      </w:r>
      <w:r w:rsidRPr="001C42CE">
        <w:rPr>
          <w:snapToGrid w:val="0"/>
          <w:sz w:val="28"/>
          <w:szCs w:val="28"/>
          <w:lang w:val="kk-KZ"/>
        </w:rPr>
        <w:t xml:space="preserve"> қөбейтiндiсi</w:t>
      </w:r>
      <w:r>
        <w:rPr>
          <w:snapToGrid w:val="0"/>
          <w:sz w:val="28"/>
          <w:szCs w:val="28"/>
          <w:lang w:val="kk-KZ"/>
        </w:rPr>
        <w:t xml:space="preserve"> </w:t>
      </w:r>
      <w:r w:rsidRPr="00603D46">
        <w:rPr>
          <w:snapToGrid w:val="0"/>
          <w:sz w:val="28"/>
          <w:szCs w:val="28"/>
          <w:lang w:val="kk-KZ"/>
        </w:rPr>
        <w:t>(</w:t>
      </w:r>
      <w:r w:rsidRPr="001C42CE">
        <w:rPr>
          <w:snapToGrid w:val="0"/>
          <w:sz w:val="28"/>
          <w:szCs w:val="28"/>
          <w:lang w:val="kk-KZ"/>
        </w:rPr>
        <w:t>мұндағы</w:t>
      </w:r>
      <w:r w:rsidRPr="00603D46">
        <w:rPr>
          <w:snapToGrid w:val="0"/>
          <w:sz w:val="28"/>
          <w:szCs w:val="28"/>
          <w:lang w:val="kk-KZ"/>
        </w:rPr>
        <w:t xml:space="preserve"> </w:t>
      </w:r>
      <w:r w:rsidRPr="001C42CE">
        <w:rPr>
          <w:snapToGrid w:val="0"/>
          <w:sz w:val="32"/>
          <w:szCs w:val="32"/>
        </w:rPr>
        <w:t>ε</w:t>
      </w:r>
      <w:r w:rsidRPr="001C42CE">
        <w:rPr>
          <w:snapToGrid w:val="0"/>
          <w:sz w:val="32"/>
          <w:szCs w:val="32"/>
          <w:lang w:val="kk-KZ"/>
        </w:rPr>
        <w:t xml:space="preserve"> </w:t>
      </w:r>
      <w:r w:rsidRPr="00603D46">
        <w:rPr>
          <w:snapToGrid w:val="0"/>
          <w:sz w:val="28"/>
          <w:szCs w:val="28"/>
          <w:lang w:val="kk-KZ"/>
        </w:rPr>
        <w:t xml:space="preserve">-ЭҚК, </w:t>
      </w:r>
      <w:r w:rsidRPr="001C42CE">
        <w:rPr>
          <w:snapToGrid w:val="0"/>
          <w:sz w:val="28"/>
          <w:szCs w:val="28"/>
          <w:lang w:val="kk-KZ"/>
        </w:rPr>
        <w:t>сан жағынан ағытылған тiзбектегi ток көзiнiң клеммаларындағы кернеу</w:t>
      </w:r>
      <w:r w:rsidRPr="00603D46">
        <w:rPr>
          <w:snapToGrid w:val="0"/>
          <w:sz w:val="28"/>
          <w:szCs w:val="28"/>
          <w:lang w:val="kk-KZ"/>
        </w:rPr>
        <w:t xml:space="preserve">)  </w:t>
      </w:r>
      <w:r w:rsidRPr="001C42CE">
        <w:rPr>
          <w:snapToGrid w:val="0"/>
          <w:sz w:val="28"/>
          <w:szCs w:val="28"/>
          <w:lang w:val="kk-KZ"/>
        </w:rPr>
        <w:t xml:space="preserve">ток көзi өңдiрiп беретiң толық қуатты бередi, ал </w:t>
      </w:r>
    </w:p>
    <w:p w:rsidR="000571E4" w:rsidRPr="00603D46" w:rsidRDefault="000571E4" w:rsidP="000571E4">
      <w:pPr>
        <w:widowControl w:val="0"/>
        <w:jc w:val="right"/>
        <w:rPr>
          <w:snapToGrid w:val="0"/>
          <w:sz w:val="28"/>
          <w:szCs w:val="28"/>
          <w:lang w:val="kk-KZ"/>
        </w:rPr>
      </w:pPr>
      <w:r w:rsidRPr="00F12F08">
        <w:rPr>
          <w:snapToGrid w:val="0"/>
          <w:position w:val="-12"/>
          <w:sz w:val="28"/>
          <w:szCs w:val="28"/>
          <w:lang w:val="en-US"/>
        </w:rPr>
        <w:object w:dxaOrig="8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pt;height:18pt" o:ole="" fillcolor="window">
            <v:imagedata r:id="rId6" o:title=""/>
          </v:shape>
          <o:OLEObject Type="Embed" ProgID="Equation.3" ShapeID="_x0000_i1025" DrawAspect="Content" ObjectID="_1601472088" r:id="rId7"/>
        </w:object>
      </w:r>
      <w:r>
        <w:rPr>
          <w:snapToGrid w:val="0"/>
          <w:sz w:val="28"/>
          <w:szCs w:val="28"/>
          <w:lang w:val="kk-KZ"/>
        </w:rPr>
        <w:tab/>
      </w:r>
      <w:r>
        <w:rPr>
          <w:snapToGrid w:val="0"/>
          <w:sz w:val="28"/>
          <w:szCs w:val="28"/>
          <w:lang w:val="kk-KZ"/>
        </w:rPr>
        <w:tab/>
      </w:r>
      <w:r>
        <w:rPr>
          <w:snapToGrid w:val="0"/>
          <w:sz w:val="28"/>
          <w:szCs w:val="28"/>
          <w:lang w:val="kk-KZ"/>
        </w:rPr>
        <w:tab/>
      </w:r>
      <w:r>
        <w:rPr>
          <w:snapToGrid w:val="0"/>
          <w:sz w:val="28"/>
          <w:szCs w:val="28"/>
          <w:lang w:val="kk-KZ"/>
        </w:rPr>
        <w:tab/>
        <w:t xml:space="preserve"> (1)</w:t>
      </w:r>
    </w:p>
    <w:p w:rsidR="000571E4" w:rsidRDefault="000571E4" w:rsidP="000571E4">
      <w:pPr>
        <w:widowControl w:val="0"/>
        <w:jc w:val="both"/>
        <w:rPr>
          <w:snapToGrid w:val="0"/>
          <w:sz w:val="28"/>
          <w:szCs w:val="28"/>
          <w:lang w:val="kk-KZ"/>
        </w:rPr>
      </w:pPr>
      <w:r w:rsidRPr="001C42CE">
        <w:rPr>
          <w:snapToGrid w:val="0"/>
          <w:sz w:val="28"/>
          <w:szCs w:val="28"/>
          <w:lang w:val="kk-KZ"/>
        </w:rPr>
        <w:t>Сыртқы тiзбекке берiлетiң, яғни пайдалы қут шамасын анықтайды</w:t>
      </w:r>
      <w:r w:rsidRPr="00603D46">
        <w:rPr>
          <w:snapToGrid w:val="0"/>
          <w:sz w:val="28"/>
          <w:szCs w:val="28"/>
          <w:lang w:val="kk-KZ"/>
        </w:rPr>
        <w:t>. U=IR</w:t>
      </w:r>
      <w:r w:rsidRPr="001C42CE">
        <w:rPr>
          <w:snapToGrid w:val="0"/>
          <w:sz w:val="28"/>
          <w:szCs w:val="28"/>
          <w:lang w:val="kk-KZ"/>
        </w:rPr>
        <w:t xml:space="preserve"> болғандықтан</w:t>
      </w:r>
      <w:r w:rsidRPr="00603D46">
        <w:rPr>
          <w:snapToGrid w:val="0"/>
          <w:sz w:val="28"/>
          <w:szCs w:val="28"/>
          <w:lang w:val="kk-KZ"/>
        </w:rPr>
        <w:t xml:space="preserve">, </w:t>
      </w:r>
      <w:r w:rsidRPr="001C42CE">
        <w:rPr>
          <w:snapToGrid w:val="0"/>
          <w:sz w:val="28"/>
          <w:szCs w:val="28"/>
          <w:lang w:val="kk-KZ"/>
        </w:rPr>
        <w:t>онда пайдалы қуат үшiн мынадай өрнектi жазуға болады</w:t>
      </w:r>
      <w:r w:rsidRPr="00603D46">
        <w:rPr>
          <w:snapToGrid w:val="0"/>
          <w:sz w:val="28"/>
          <w:szCs w:val="28"/>
          <w:lang w:val="kk-KZ"/>
        </w:rPr>
        <w:t xml:space="preserve"> </w:t>
      </w:r>
    </w:p>
    <w:p w:rsidR="000571E4" w:rsidRPr="001C42CE" w:rsidRDefault="000571E4" w:rsidP="000571E4">
      <w:pPr>
        <w:widowControl w:val="0"/>
        <w:jc w:val="both"/>
        <w:rPr>
          <w:snapToGrid w:val="0"/>
          <w:sz w:val="28"/>
          <w:szCs w:val="28"/>
          <w:lang w:val="kk-KZ"/>
        </w:rPr>
      </w:pPr>
      <w:r w:rsidRPr="001C42CE">
        <w:rPr>
          <w:snapToGrid w:val="0"/>
          <w:sz w:val="28"/>
          <w:szCs w:val="28"/>
          <w:lang w:val="kk-KZ"/>
        </w:rPr>
        <w:t>Pn =I</w:t>
      </w:r>
      <w:r w:rsidRPr="001C42CE">
        <w:rPr>
          <w:snapToGrid w:val="0"/>
          <w:sz w:val="28"/>
          <w:szCs w:val="28"/>
          <w:vertAlign w:val="superscript"/>
          <w:lang w:val="kk-KZ"/>
        </w:rPr>
        <w:t>2</w:t>
      </w:r>
      <w:r w:rsidRPr="001C42CE">
        <w:rPr>
          <w:snapToGrid w:val="0"/>
          <w:sz w:val="28"/>
          <w:szCs w:val="28"/>
          <w:lang w:val="kk-KZ"/>
        </w:rPr>
        <w:t xml:space="preserve"> R.   </w:t>
      </w:r>
      <w:r w:rsidRPr="001C42CE">
        <w:rPr>
          <w:snapToGrid w:val="0"/>
          <w:sz w:val="32"/>
          <w:szCs w:val="32"/>
        </w:rPr>
        <w:t>ε</w:t>
      </w:r>
      <w:r w:rsidRPr="001C42CE">
        <w:rPr>
          <w:snapToGrid w:val="0"/>
          <w:sz w:val="32"/>
          <w:szCs w:val="32"/>
          <w:lang w:val="kk-KZ"/>
        </w:rPr>
        <w:t xml:space="preserve"> </w:t>
      </w:r>
      <w:r w:rsidRPr="001C42CE">
        <w:rPr>
          <w:snapToGrid w:val="0"/>
          <w:sz w:val="28"/>
          <w:szCs w:val="28"/>
          <w:lang w:val="kk-KZ"/>
        </w:rPr>
        <w:t>=IR + Ir  толық тiзбек үшiн Ом заңынан мынаны аламыз</w:t>
      </w:r>
    </w:p>
    <w:p w:rsidR="000571E4" w:rsidRPr="00603D46" w:rsidRDefault="000571E4" w:rsidP="000571E4">
      <w:pPr>
        <w:widowControl w:val="0"/>
        <w:jc w:val="right"/>
        <w:rPr>
          <w:snapToGrid w:val="0"/>
          <w:sz w:val="28"/>
          <w:szCs w:val="28"/>
          <w:lang w:val="kk-KZ"/>
        </w:rPr>
      </w:pPr>
      <w:r w:rsidRPr="00F12F08">
        <w:rPr>
          <w:snapToGrid w:val="0"/>
          <w:position w:val="-30"/>
          <w:sz w:val="28"/>
          <w:szCs w:val="28"/>
        </w:rPr>
        <w:object w:dxaOrig="1380" w:dyaOrig="720">
          <v:shape id="_x0000_i1026" type="#_x0000_t75" style="width:69pt;height:36pt" o:ole="" fillcolor="window">
            <v:imagedata r:id="rId8" o:title=""/>
          </v:shape>
          <o:OLEObject Type="Embed" ProgID="Equation.3" ShapeID="_x0000_i1026" DrawAspect="Content" ObjectID="_1601472089" r:id="rId9"/>
        </w:object>
      </w:r>
      <w:r w:rsidRPr="001C42CE">
        <w:rPr>
          <w:snapToGrid w:val="0"/>
          <w:sz w:val="28"/>
          <w:szCs w:val="28"/>
          <w:lang w:val="kk-KZ"/>
        </w:rPr>
        <w:t xml:space="preserve"> </w:t>
      </w:r>
      <w:r>
        <w:rPr>
          <w:snapToGrid w:val="0"/>
          <w:sz w:val="28"/>
          <w:szCs w:val="28"/>
          <w:lang w:val="kk-KZ"/>
        </w:rPr>
        <w:tab/>
      </w:r>
      <w:r>
        <w:rPr>
          <w:snapToGrid w:val="0"/>
          <w:sz w:val="28"/>
          <w:szCs w:val="28"/>
          <w:lang w:val="kk-KZ"/>
        </w:rPr>
        <w:tab/>
      </w:r>
      <w:r>
        <w:rPr>
          <w:snapToGrid w:val="0"/>
          <w:sz w:val="28"/>
          <w:szCs w:val="28"/>
          <w:lang w:val="kk-KZ"/>
        </w:rPr>
        <w:tab/>
      </w:r>
      <w:r w:rsidRPr="001C42CE">
        <w:rPr>
          <w:snapToGrid w:val="0"/>
          <w:sz w:val="28"/>
          <w:szCs w:val="28"/>
          <w:lang w:val="kk-KZ"/>
        </w:rPr>
        <w:t xml:space="preserve"> </w:t>
      </w:r>
      <w:r w:rsidRPr="00603D46">
        <w:rPr>
          <w:snapToGrid w:val="0"/>
          <w:sz w:val="28"/>
          <w:szCs w:val="28"/>
          <w:lang w:val="kk-KZ"/>
        </w:rPr>
        <w:t>(2)</w:t>
      </w:r>
    </w:p>
    <w:p w:rsidR="000571E4" w:rsidRPr="001C42CE" w:rsidRDefault="000571E4" w:rsidP="000571E4">
      <w:pPr>
        <w:widowControl w:val="0"/>
        <w:jc w:val="both"/>
        <w:rPr>
          <w:snapToGrid w:val="0"/>
          <w:sz w:val="28"/>
          <w:szCs w:val="28"/>
          <w:lang w:val="kk-KZ"/>
        </w:rPr>
      </w:pPr>
      <w:r w:rsidRPr="001C42CE">
        <w:rPr>
          <w:snapToGrid w:val="0"/>
          <w:sz w:val="28"/>
          <w:szCs w:val="28"/>
          <w:lang w:val="kk-KZ"/>
        </w:rPr>
        <w:t xml:space="preserve">Мұндағы </w:t>
      </w:r>
      <w:r w:rsidRPr="001C42CE">
        <w:rPr>
          <w:snapToGrid w:val="0"/>
          <w:sz w:val="28"/>
          <w:szCs w:val="28"/>
        </w:rPr>
        <w:t>ε</w:t>
      </w:r>
      <w:r w:rsidRPr="001C42CE">
        <w:rPr>
          <w:snapToGrid w:val="0"/>
          <w:sz w:val="28"/>
          <w:szCs w:val="28"/>
          <w:lang w:val="kk-KZ"/>
        </w:rPr>
        <w:t xml:space="preserve"> және</w:t>
      </w:r>
      <w:r w:rsidRPr="00603D46">
        <w:rPr>
          <w:snapToGrid w:val="0"/>
          <w:sz w:val="28"/>
          <w:szCs w:val="28"/>
          <w:lang w:val="kk-KZ"/>
        </w:rPr>
        <w:t xml:space="preserve"> r </w:t>
      </w:r>
      <w:r w:rsidRPr="001C42CE">
        <w:rPr>
          <w:snapToGrid w:val="0"/>
          <w:sz w:val="28"/>
          <w:szCs w:val="28"/>
          <w:lang w:val="kk-KZ"/>
        </w:rPr>
        <w:t>тұрақты шамалар</w:t>
      </w:r>
      <w:r w:rsidRPr="00603D46">
        <w:rPr>
          <w:snapToGrid w:val="0"/>
          <w:sz w:val="28"/>
          <w:szCs w:val="28"/>
          <w:lang w:val="kk-KZ"/>
        </w:rPr>
        <w:t xml:space="preserve">, </w:t>
      </w:r>
      <w:r w:rsidRPr="001C42CE">
        <w:rPr>
          <w:snapToGrid w:val="0"/>
          <w:sz w:val="28"/>
          <w:szCs w:val="28"/>
          <w:lang w:val="kk-KZ"/>
        </w:rPr>
        <w:t>сондықтан пайдалы қуат тек сыртқы кедергi функциясы болып шығады</w:t>
      </w:r>
      <w:r w:rsidRPr="00603D46">
        <w:rPr>
          <w:snapToGrid w:val="0"/>
          <w:sz w:val="28"/>
          <w:szCs w:val="28"/>
          <w:lang w:val="kk-KZ"/>
        </w:rPr>
        <w:t xml:space="preserve">. (2) </w:t>
      </w:r>
      <w:r w:rsidRPr="001C42CE">
        <w:rPr>
          <w:snapToGrid w:val="0"/>
          <w:sz w:val="28"/>
          <w:szCs w:val="28"/>
          <w:lang w:val="kk-KZ"/>
        </w:rPr>
        <w:t xml:space="preserve">теңдеуден </w:t>
      </w:r>
      <w:r w:rsidRPr="00603D46">
        <w:rPr>
          <w:snapToGrid w:val="0"/>
          <w:sz w:val="28"/>
          <w:szCs w:val="28"/>
          <w:lang w:val="kk-KZ"/>
        </w:rPr>
        <w:t xml:space="preserve">R=0 </w:t>
      </w:r>
      <w:r w:rsidRPr="001C42CE">
        <w:rPr>
          <w:snapToGrid w:val="0"/>
          <w:sz w:val="28"/>
          <w:szCs w:val="28"/>
          <w:lang w:val="kk-KZ"/>
        </w:rPr>
        <w:t>кезiнде және сыртқы тiзбе</w:t>
      </w:r>
      <w:r>
        <w:rPr>
          <w:snapToGrid w:val="0"/>
          <w:sz w:val="28"/>
          <w:szCs w:val="28"/>
          <w:lang w:val="kk-KZ"/>
        </w:rPr>
        <w:t xml:space="preserve">к </w:t>
      </w:r>
      <w:r w:rsidRPr="001C42CE">
        <w:rPr>
          <w:snapToGrid w:val="0"/>
          <w:sz w:val="28"/>
          <w:szCs w:val="28"/>
          <w:lang w:val="kk-KZ"/>
        </w:rPr>
        <w:t>ағытылған кезде</w:t>
      </w:r>
      <w:r w:rsidRPr="00603D46">
        <w:rPr>
          <w:snapToGrid w:val="0"/>
          <w:sz w:val="28"/>
          <w:szCs w:val="28"/>
          <w:lang w:val="kk-KZ"/>
        </w:rPr>
        <w:t xml:space="preserve"> (R= ∞ ) Pn =0</w:t>
      </w:r>
      <w:r w:rsidRPr="001C42CE">
        <w:rPr>
          <w:snapToGrid w:val="0"/>
          <w:sz w:val="28"/>
          <w:szCs w:val="28"/>
          <w:lang w:val="kk-KZ"/>
        </w:rPr>
        <w:t xml:space="preserve"> тең екенi көрiнедi</w:t>
      </w:r>
      <w:r w:rsidRPr="00603D46">
        <w:rPr>
          <w:snapToGrid w:val="0"/>
          <w:sz w:val="28"/>
          <w:szCs w:val="28"/>
          <w:lang w:val="kk-KZ"/>
        </w:rPr>
        <w:t xml:space="preserve">. </w:t>
      </w:r>
      <w:r w:rsidRPr="001C42CE">
        <w:rPr>
          <w:snapToGrid w:val="0"/>
          <w:sz w:val="28"/>
          <w:szCs w:val="28"/>
          <w:lang w:val="kk-KZ"/>
        </w:rPr>
        <w:t>Егер</w:t>
      </w:r>
      <w:r w:rsidRPr="00603D46">
        <w:rPr>
          <w:snapToGrid w:val="0"/>
          <w:sz w:val="28"/>
          <w:szCs w:val="28"/>
          <w:lang w:val="kk-KZ"/>
        </w:rPr>
        <w:t xml:space="preserve"> R –</w:t>
      </w:r>
      <w:r w:rsidRPr="001C42CE">
        <w:rPr>
          <w:snapToGrid w:val="0"/>
          <w:sz w:val="28"/>
          <w:szCs w:val="28"/>
          <w:lang w:val="kk-KZ"/>
        </w:rPr>
        <w:t>шектi оң шама болса, онда</w:t>
      </w:r>
      <w:r w:rsidRPr="00603D46">
        <w:rPr>
          <w:snapToGrid w:val="0"/>
          <w:sz w:val="28"/>
          <w:szCs w:val="28"/>
          <w:lang w:val="kk-KZ"/>
        </w:rPr>
        <w:t xml:space="preserve"> Pn &gt;0</w:t>
      </w:r>
      <w:r w:rsidRPr="001C42CE">
        <w:rPr>
          <w:snapToGrid w:val="0"/>
          <w:sz w:val="28"/>
          <w:szCs w:val="28"/>
          <w:lang w:val="kk-KZ"/>
        </w:rPr>
        <w:t>болады</w:t>
      </w:r>
      <w:r w:rsidRPr="00603D46">
        <w:rPr>
          <w:snapToGrid w:val="0"/>
          <w:sz w:val="28"/>
          <w:szCs w:val="28"/>
          <w:lang w:val="kk-KZ"/>
        </w:rPr>
        <w:t xml:space="preserve">. Pn =f(R) </w:t>
      </w:r>
      <w:r w:rsidRPr="001C42CE">
        <w:rPr>
          <w:snapToGrid w:val="0"/>
          <w:sz w:val="28"/>
          <w:szCs w:val="28"/>
          <w:lang w:val="kk-KZ"/>
        </w:rPr>
        <w:t xml:space="preserve">ең максимал </w:t>
      </w:r>
      <w:r w:rsidRPr="00603D46">
        <w:rPr>
          <w:snapToGrid w:val="0"/>
          <w:sz w:val="28"/>
          <w:szCs w:val="28"/>
          <w:lang w:val="kk-KZ"/>
        </w:rPr>
        <w:t>Р</w:t>
      </w:r>
      <w:r w:rsidRPr="00603D46">
        <w:rPr>
          <w:snapToGrid w:val="0"/>
          <w:sz w:val="28"/>
          <w:szCs w:val="28"/>
          <w:vertAlign w:val="subscript"/>
          <w:lang w:val="kk-KZ"/>
        </w:rPr>
        <w:t>max</w:t>
      </w:r>
      <w:r w:rsidRPr="001C42CE">
        <w:rPr>
          <w:snapToGrid w:val="0"/>
          <w:sz w:val="28"/>
          <w:szCs w:val="28"/>
          <w:lang w:val="kk-KZ"/>
        </w:rPr>
        <w:t xml:space="preserve"> мәнiне жететiң жағдайды қарастырайық</w:t>
      </w:r>
      <w:r w:rsidRPr="00603D46">
        <w:rPr>
          <w:snapToGrid w:val="0"/>
          <w:sz w:val="28"/>
          <w:szCs w:val="28"/>
          <w:lang w:val="kk-KZ"/>
        </w:rPr>
        <w:t>.</w:t>
      </w:r>
      <w:r w:rsidRPr="001C42CE">
        <w:rPr>
          <w:snapToGrid w:val="0"/>
          <w:sz w:val="28"/>
          <w:szCs w:val="28"/>
          <w:lang w:val="kk-KZ"/>
        </w:rPr>
        <w:t xml:space="preserve"> Ол үшiн </w:t>
      </w:r>
      <w:r w:rsidRPr="00F12F08">
        <w:rPr>
          <w:snapToGrid w:val="0"/>
          <w:position w:val="-28"/>
          <w:sz w:val="28"/>
          <w:szCs w:val="28"/>
        </w:rPr>
        <w:object w:dxaOrig="1320" w:dyaOrig="700">
          <v:shape id="_x0000_i1027" type="#_x0000_t75" style="width:66pt;height:35pt" o:ole="" fillcolor="window">
            <v:imagedata r:id="rId10" o:title=""/>
          </v:shape>
          <o:OLEObject Type="Embed" ProgID="Equation.DSMT4" ShapeID="_x0000_i1027" DrawAspect="Content" ObjectID="_1601472090" r:id="rId11"/>
        </w:object>
      </w:r>
      <w:r>
        <w:rPr>
          <w:snapToGrid w:val="0"/>
          <w:sz w:val="28"/>
          <w:szCs w:val="28"/>
          <w:lang w:val="kk-KZ"/>
        </w:rPr>
        <w:t xml:space="preserve"> </w:t>
      </w:r>
      <w:r w:rsidRPr="001C42CE">
        <w:rPr>
          <w:snapToGrid w:val="0"/>
          <w:sz w:val="28"/>
          <w:szCs w:val="28"/>
          <w:lang w:val="kk-KZ"/>
        </w:rPr>
        <w:t>функцияның максимумын табу керек ,яғни қандай жағдайларда</w:t>
      </w:r>
      <w:r>
        <w:rPr>
          <w:snapToGrid w:val="0"/>
          <w:sz w:val="28"/>
          <w:szCs w:val="28"/>
          <w:lang w:val="kk-KZ"/>
        </w:rPr>
        <w:t xml:space="preserve"> </w:t>
      </w:r>
      <w:r w:rsidRPr="00F12F08">
        <w:rPr>
          <w:snapToGrid w:val="0"/>
          <w:position w:val="-28"/>
          <w:sz w:val="28"/>
          <w:szCs w:val="28"/>
        </w:rPr>
        <w:object w:dxaOrig="3420" w:dyaOrig="700">
          <v:shape id="_x0000_i1028" type="#_x0000_t75" style="width:171pt;height:35pt" o:ole="" fillcolor="window">
            <v:imagedata r:id="rId12" o:title=""/>
          </v:shape>
          <o:OLEObject Type="Embed" ProgID="Equation.DSMT4" ShapeID="_x0000_i1028" DrawAspect="Content" ObjectID="_1601472091" r:id="rId13"/>
        </w:object>
      </w:r>
      <w:r>
        <w:rPr>
          <w:snapToGrid w:val="0"/>
          <w:sz w:val="28"/>
          <w:szCs w:val="28"/>
          <w:lang w:val="kk-KZ"/>
        </w:rPr>
        <w:t xml:space="preserve"> </w:t>
      </w:r>
      <w:r w:rsidRPr="001C42CE">
        <w:rPr>
          <w:snapToGrid w:val="0"/>
          <w:sz w:val="28"/>
          <w:szCs w:val="28"/>
          <w:lang w:val="kk-KZ"/>
        </w:rPr>
        <w:t>болады.</w:t>
      </w:r>
    </w:p>
    <w:p w:rsidR="000571E4" w:rsidRPr="001C42CE" w:rsidRDefault="000571E4" w:rsidP="000571E4">
      <w:pPr>
        <w:widowControl w:val="0"/>
        <w:jc w:val="both"/>
        <w:rPr>
          <w:snapToGrid w:val="0"/>
          <w:sz w:val="28"/>
          <w:szCs w:val="28"/>
          <w:lang w:val="kk-KZ"/>
        </w:rPr>
      </w:pPr>
      <w:r w:rsidRPr="001C42CE">
        <w:rPr>
          <w:snapToGrid w:val="0"/>
          <w:sz w:val="28"/>
          <w:szCs w:val="28"/>
          <w:lang w:val="kk-KZ"/>
        </w:rPr>
        <w:t>Мұнда бөлгiш шексiздiкке тең емес, сондықтан максимум сол кезде орын табады, кай кезде бөлiм нольге тең болса, яғни</w:t>
      </w:r>
    </w:p>
    <w:p w:rsidR="000571E4" w:rsidRPr="001C42CE" w:rsidRDefault="000571E4" w:rsidP="000571E4">
      <w:pPr>
        <w:widowControl w:val="0"/>
        <w:jc w:val="right"/>
        <w:rPr>
          <w:snapToGrid w:val="0"/>
          <w:sz w:val="28"/>
          <w:szCs w:val="28"/>
          <w:lang w:val="kk-KZ"/>
        </w:rPr>
      </w:pPr>
      <w:r w:rsidRPr="00F12F08">
        <w:rPr>
          <w:rFonts w:ascii="Symbol" w:hAnsi="Symbol"/>
          <w:snapToGrid w:val="0"/>
          <w:position w:val="-10"/>
          <w:sz w:val="28"/>
          <w:szCs w:val="28"/>
        </w:rPr>
        <w:object w:dxaOrig="4440" w:dyaOrig="360">
          <v:shape id="_x0000_i1029" type="#_x0000_t75" style="width:222pt;height:18pt" o:ole="" fillcolor="window">
            <v:imagedata r:id="rId14" o:title=""/>
          </v:shape>
          <o:OLEObject Type="Embed" ProgID="Equation.DSMT4" ShapeID="_x0000_i1029" DrawAspect="Content" ObjectID="_1601472092" r:id="rId15"/>
        </w:object>
      </w:r>
      <w:r>
        <w:rPr>
          <w:snapToGrid w:val="0"/>
          <w:sz w:val="28"/>
          <w:szCs w:val="28"/>
          <w:lang w:val="kk-KZ"/>
        </w:rPr>
        <w:tab/>
      </w:r>
      <w:r w:rsidRPr="001C42CE">
        <w:rPr>
          <w:snapToGrid w:val="0"/>
          <w:sz w:val="28"/>
          <w:szCs w:val="28"/>
          <w:lang w:val="kk-KZ"/>
        </w:rPr>
        <w:t xml:space="preserve"> (3)</w:t>
      </w:r>
    </w:p>
    <w:p w:rsidR="000571E4" w:rsidRPr="001C42CE" w:rsidRDefault="000571E4" w:rsidP="000571E4">
      <w:pPr>
        <w:widowControl w:val="0"/>
        <w:jc w:val="both"/>
        <w:rPr>
          <w:snapToGrid w:val="0"/>
          <w:sz w:val="28"/>
          <w:szCs w:val="28"/>
          <w:lang w:val="kk-KZ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69850</wp:posOffset>
            </wp:positionH>
            <wp:positionV relativeFrom="paragraph">
              <wp:posOffset>431800</wp:posOffset>
            </wp:positionV>
            <wp:extent cx="1981200" cy="15875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42CE">
        <w:rPr>
          <w:snapToGrid w:val="0"/>
          <w:sz w:val="28"/>
          <w:szCs w:val="28"/>
          <w:lang w:val="kk-KZ"/>
        </w:rPr>
        <w:t xml:space="preserve"> (3) теңдiк  R= r кезiнде ғана орын табады. Сонымен ток көзiнiң пайдалы қуаты Pn ең үлкен болған жағдайы: тiзбектiң сыртқы кедергiсi ток көзiнiң iшкi кедергiсiне тең кезi.</w:t>
      </w:r>
    </w:p>
    <w:p w:rsidR="000571E4" w:rsidRPr="001C42CE" w:rsidRDefault="000571E4" w:rsidP="000571E4">
      <w:pPr>
        <w:widowControl w:val="0"/>
        <w:jc w:val="both"/>
        <w:rPr>
          <w:snapToGrid w:val="0"/>
          <w:sz w:val="28"/>
          <w:szCs w:val="28"/>
          <w:lang w:val="kk-KZ"/>
        </w:rPr>
      </w:pPr>
      <w:r w:rsidRPr="001C42CE">
        <w:rPr>
          <w:snapToGrid w:val="0"/>
          <w:sz w:val="28"/>
          <w:szCs w:val="28"/>
          <w:lang w:val="kk-KZ"/>
        </w:rPr>
        <w:t>Ток көзiнiң пайдалы әсер коэффициентi дегенiмiз (пәк)пайдалы қуаттын Pn толық қуатына Р қатынасы :</w:t>
      </w:r>
    </w:p>
    <w:p w:rsidR="000571E4" w:rsidRPr="001C42CE" w:rsidRDefault="000571E4" w:rsidP="000571E4">
      <w:pPr>
        <w:widowControl w:val="0"/>
        <w:jc w:val="right"/>
        <w:rPr>
          <w:snapToGrid w:val="0"/>
          <w:sz w:val="28"/>
          <w:szCs w:val="28"/>
          <w:lang w:val="kk-KZ"/>
        </w:rPr>
      </w:pPr>
      <w:r w:rsidRPr="00F12F08">
        <w:rPr>
          <w:snapToGrid w:val="0"/>
          <w:position w:val="-28"/>
          <w:sz w:val="28"/>
          <w:szCs w:val="28"/>
        </w:rPr>
        <w:object w:dxaOrig="1880" w:dyaOrig="660">
          <v:shape id="_x0000_i1030" type="#_x0000_t75" style="width:94pt;height:33pt" o:ole="" fillcolor="window">
            <v:imagedata r:id="rId17" o:title=""/>
          </v:shape>
          <o:OLEObject Type="Embed" ProgID="Equation.DSMT4" ShapeID="_x0000_i1030" DrawAspect="Content" ObjectID="_1601472093" r:id="rId18"/>
        </w:object>
      </w:r>
      <w:r w:rsidRPr="00F21F33">
        <w:rPr>
          <w:snapToGrid w:val="0"/>
          <w:sz w:val="28"/>
          <w:szCs w:val="28"/>
          <w:lang w:val="kk-KZ"/>
        </w:rPr>
        <w:tab/>
      </w:r>
      <w:r>
        <w:rPr>
          <w:snapToGrid w:val="0"/>
          <w:sz w:val="28"/>
          <w:szCs w:val="28"/>
          <w:lang w:val="kk-KZ"/>
        </w:rPr>
        <w:tab/>
      </w:r>
      <w:r w:rsidRPr="001C42CE">
        <w:rPr>
          <w:snapToGrid w:val="0"/>
          <w:sz w:val="28"/>
          <w:szCs w:val="28"/>
          <w:lang w:val="kk-KZ"/>
        </w:rPr>
        <w:t xml:space="preserve"> </w:t>
      </w:r>
      <w:r>
        <w:rPr>
          <w:snapToGrid w:val="0"/>
          <w:sz w:val="28"/>
          <w:szCs w:val="28"/>
          <w:lang w:val="kk-KZ"/>
        </w:rPr>
        <w:tab/>
      </w:r>
      <w:r>
        <w:rPr>
          <w:snapToGrid w:val="0"/>
          <w:sz w:val="28"/>
          <w:szCs w:val="28"/>
          <w:lang w:val="kk-KZ"/>
        </w:rPr>
        <w:tab/>
      </w:r>
      <w:r w:rsidRPr="001C42CE">
        <w:rPr>
          <w:snapToGrid w:val="0"/>
          <w:sz w:val="28"/>
          <w:szCs w:val="28"/>
          <w:lang w:val="kk-KZ"/>
        </w:rPr>
        <w:t>(4)</w:t>
      </w:r>
    </w:p>
    <w:p w:rsidR="000571E4" w:rsidRDefault="000571E4" w:rsidP="000571E4">
      <w:pPr>
        <w:widowControl w:val="0"/>
        <w:rPr>
          <w:snapToGrid w:val="0"/>
          <w:sz w:val="28"/>
          <w:szCs w:val="28"/>
          <w:u w:val="single"/>
          <w:lang w:val="kk-KZ"/>
        </w:rPr>
      </w:pPr>
    </w:p>
    <w:p w:rsidR="000571E4" w:rsidRDefault="000571E4" w:rsidP="000571E4">
      <w:pPr>
        <w:widowControl w:val="0"/>
        <w:rPr>
          <w:snapToGrid w:val="0"/>
          <w:sz w:val="28"/>
          <w:szCs w:val="28"/>
          <w:u w:val="single"/>
          <w:lang w:val="kk-KZ"/>
        </w:rPr>
      </w:pPr>
    </w:p>
    <w:p w:rsidR="000571E4" w:rsidRPr="0009285F" w:rsidRDefault="000571E4" w:rsidP="000571E4">
      <w:pPr>
        <w:widowControl w:val="0"/>
        <w:rPr>
          <w:snapToGrid w:val="0"/>
          <w:sz w:val="28"/>
          <w:szCs w:val="28"/>
          <w:u w:val="single"/>
          <w:lang w:val="kk-KZ"/>
        </w:rPr>
      </w:pPr>
      <w:r w:rsidRPr="0009285F">
        <w:rPr>
          <w:snapToGrid w:val="0"/>
          <w:sz w:val="28"/>
          <w:szCs w:val="28"/>
          <w:u w:val="single"/>
          <w:lang w:val="kk-KZ"/>
        </w:rPr>
        <w:t xml:space="preserve">Жұмысты орындау тәртiбi </w:t>
      </w:r>
    </w:p>
    <w:p w:rsidR="000571E4" w:rsidRPr="001C42CE" w:rsidRDefault="000571E4" w:rsidP="000571E4">
      <w:pPr>
        <w:widowControl w:val="0"/>
        <w:jc w:val="both"/>
        <w:rPr>
          <w:snapToGrid w:val="0"/>
          <w:sz w:val="28"/>
          <w:szCs w:val="28"/>
          <w:lang w:val="kk-KZ"/>
        </w:rPr>
      </w:pPr>
      <w:r w:rsidRPr="001C42CE">
        <w:rPr>
          <w:snapToGrid w:val="0"/>
          <w:sz w:val="28"/>
          <w:szCs w:val="28"/>
          <w:lang w:val="kk-KZ"/>
        </w:rPr>
        <w:t>1.</w:t>
      </w:r>
      <w:r>
        <w:rPr>
          <w:snapToGrid w:val="0"/>
          <w:sz w:val="28"/>
          <w:szCs w:val="28"/>
          <w:lang w:val="kk-KZ"/>
        </w:rPr>
        <w:t xml:space="preserve"> </w:t>
      </w:r>
      <w:r w:rsidRPr="001C42CE">
        <w:rPr>
          <w:snapToGrid w:val="0"/>
          <w:sz w:val="28"/>
          <w:szCs w:val="28"/>
          <w:lang w:val="kk-KZ"/>
        </w:rPr>
        <w:t>1сур.</w:t>
      </w:r>
      <w:r>
        <w:rPr>
          <w:snapToGrid w:val="0"/>
          <w:sz w:val="28"/>
          <w:szCs w:val="28"/>
          <w:lang w:val="kk-KZ"/>
        </w:rPr>
        <w:t xml:space="preserve"> </w:t>
      </w:r>
      <w:r w:rsidRPr="001C42CE">
        <w:rPr>
          <w:snapToGrid w:val="0"/>
          <w:sz w:val="28"/>
          <w:szCs w:val="28"/>
          <w:lang w:val="kk-KZ"/>
        </w:rPr>
        <w:t xml:space="preserve">бойынша тiзбек жиналады. Ажыратылған тiзбек кезiндегi ток көзiнiң полюстерiндегi кернеу ( </w:t>
      </w:r>
      <w:r w:rsidRPr="00F21F33">
        <w:rPr>
          <w:i/>
          <w:snapToGrid w:val="0"/>
          <w:sz w:val="28"/>
          <w:szCs w:val="28"/>
          <w:lang w:val="kk-KZ"/>
        </w:rPr>
        <w:t xml:space="preserve">R </w:t>
      </w:r>
      <w:r w:rsidRPr="001C42CE">
        <w:rPr>
          <w:snapToGrid w:val="0"/>
          <w:sz w:val="28"/>
          <w:szCs w:val="28"/>
          <w:lang w:val="kk-KZ"/>
        </w:rPr>
        <w:t>) өлшенедi.</w:t>
      </w:r>
    </w:p>
    <w:p w:rsidR="000571E4" w:rsidRPr="001C42CE" w:rsidRDefault="000571E4" w:rsidP="000571E4">
      <w:pPr>
        <w:pStyle w:val="a3"/>
        <w:rPr>
          <w:sz w:val="28"/>
          <w:szCs w:val="28"/>
          <w:lang w:val="kk-KZ"/>
        </w:rPr>
      </w:pPr>
      <w:r w:rsidRPr="001C42CE">
        <w:rPr>
          <w:sz w:val="28"/>
          <w:szCs w:val="28"/>
          <w:lang w:val="kk-KZ"/>
        </w:rPr>
        <w:t>2.Тiзбектi қосып және реостатпен</w:t>
      </w:r>
      <w:r w:rsidRPr="00F21F33">
        <w:rPr>
          <w:sz w:val="28"/>
          <w:szCs w:val="28"/>
          <w:lang w:val="kk-KZ"/>
        </w:rPr>
        <w:t xml:space="preserve"> </w:t>
      </w:r>
      <w:r w:rsidRPr="00F21F33">
        <w:rPr>
          <w:i/>
          <w:sz w:val="28"/>
          <w:szCs w:val="28"/>
          <w:lang w:val="kk-KZ"/>
        </w:rPr>
        <w:t>I</w:t>
      </w:r>
      <w:r w:rsidRPr="001C42CE">
        <w:rPr>
          <w:sz w:val="28"/>
          <w:szCs w:val="28"/>
          <w:lang w:val="kk-KZ"/>
        </w:rPr>
        <w:t xml:space="preserve"> ток күшiн өзгертiп 7...8 ток күшiнiң және сәйкес келетiң кернеудiң шамалары </w:t>
      </w:r>
      <w:r w:rsidRPr="00F21F33">
        <w:rPr>
          <w:i/>
          <w:sz w:val="28"/>
          <w:szCs w:val="28"/>
          <w:lang w:val="kk-KZ"/>
        </w:rPr>
        <w:t xml:space="preserve">U </w:t>
      </w:r>
      <w:r w:rsidRPr="001C42CE">
        <w:rPr>
          <w:sz w:val="28"/>
          <w:szCs w:val="28"/>
          <w:lang w:val="kk-KZ"/>
        </w:rPr>
        <w:t>өлшенедi.</w:t>
      </w:r>
    </w:p>
    <w:p w:rsidR="000571E4" w:rsidRPr="00921471" w:rsidRDefault="000571E4" w:rsidP="000571E4">
      <w:pPr>
        <w:widowControl w:val="0"/>
        <w:jc w:val="both"/>
        <w:rPr>
          <w:snapToGrid w:val="0"/>
          <w:sz w:val="28"/>
          <w:szCs w:val="28"/>
          <w:lang w:val="kk-KZ"/>
        </w:rPr>
      </w:pPr>
      <w:r w:rsidRPr="001C42CE">
        <w:rPr>
          <w:snapToGrid w:val="0"/>
          <w:sz w:val="28"/>
          <w:szCs w:val="28"/>
          <w:lang w:val="kk-KZ"/>
        </w:rPr>
        <w:t>3.Алынған нәтижелердi кестеге жазып оқытушыға көрсету керек.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753"/>
        <w:gridCol w:w="720"/>
        <w:gridCol w:w="720"/>
        <w:gridCol w:w="1080"/>
        <w:gridCol w:w="1606"/>
        <w:gridCol w:w="976"/>
        <w:gridCol w:w="976"/>
        <w:gridCol w:w="976"/>
        <w:gridCol w:w="976"/>
      </w:tblGrid>
      <w:tr w:rsidR="000571E4" w:rsidRPr="00F12F08" w:rsidTr="00526E7E">
        <w:tblPrEx>
          <w:tblCellMar>
            <w:top w:w="0" w:type="dxa"/>
            <w:bottom w:w="0" w:type="dxa"/>
          </w:tblCellMar>
        </w:tblPrEx>
        <w:tc>
          <w:tcPr>
            <w:tcW w:w="975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  <w:r w:rsidRPr="00F12F08">
              <w:rPr>
                <w:snapToGrid w:val="0"/>
                <w:sz w:val="28"/>
                <w:szCs w:val="28"/>
                <w:lang w:val="en-US"/>
              </w:rPr>
              <w:t xml:space="preserve">№ </w:t>
            </w:r>
            <w:r w:rsidRPr="00F12F08">
              <w:rPr>
                <w:snapToGrid w:val="0"/>
                <w:sz w:val="28"/>
                <w:szCs w:val="28"/>
              </w:rPr>
              <w:t>оп</w:t>
            </w:r>
          </w:p>
        </w:tc>
        <w:tc>
          <w:tcPr>
            <w:tcW w:w="753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  <w:r w:rsidRPr="00F12F08">
              <w:rPr>
                <w:snapToGrid w:val="0"/>
                <w:sz w:val="28"/>
                <w:szCs w:val="28"/>
                <w:lang w:val="en-US"/>
              </w:rPr>
              <w:sym w:font="Symbol" w:char="F065"/>
            </w:r>
            <w:r w:rsidRPr="00F12F08">
              <w:rPr>
                <w:snapToGrid w:val="0"/>
                <w:sz w:val="28"/>
                <w:szCs w:val="28"/>
                <w:lang w:val="en-US"/>
              </w:rPr>
              <w:t>,</w:t>
            </w:r>
            <w:r w:rsidRPr="00F12F08">
              <w:rPr>
                <w:snapToGrid w:val="0"/>
                <w:sz w:val="28"/>
                <w:szCs w:val="28"/>
              </w:rPr>
              <w:t>В</w:t>
            </w:r>
          </w:p>
        </w:tc>
        <w:tc>
          <w:tcPr>
            <w:tcW w:w="720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  <w:r w:rsidRPr="00F12F08">
              <w:rPr>
                <w:snapToGrid w:val="0"/>
                <w:sz w:val="28"/>
                <w:szCs w:val="28"/>
                <w:lang w:val="en-US"/>
              </w:rPr>
              <w:t>I,A</w:t>
            </w:r>
          </w:p>
        </w:tc>
        <w:tc>
          <w:tcPr>
            <w:tcW w:w="720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  <w:r w:rsidRPr="00F12F08">
              <w:rPr>
                <w:snapToGrid w:val="0"/>
                <w:sz w:val="28"/>
                <w:szCs w:val="28"/>
                <w:lang w:val="en-US"/>
              </w:rPr>
              <w:t>U,B</w:t>
            </w:r>
          </w:p>
        </w:tc>
        <w:tc>
          <w:tcPr>
            <w:tcW w:w="1080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F12F08">
              <w:rPr>
                <w:snapToGrid w:val="0"/>
                <w:sz w:val="28"/>
                <w:szCs w:val="28"/>
                <w:lang w:val="en-US"/>
              </w:rPr>
              <w:t>Pn,</w:t>
            </w:r>
            <w:r w:rsidRPr="00F12F08">
              <w:rPr>
                <w:snapToGrid w:val="0"/>
                <w:sz w:val="28"/>
                <w:szCs w:val="28"/>
              </w:rPr>
              <w:t>Вт</w:t>
            </w:r>
          </w:p>
        </w:tc>
        <w:tc>
          <w:tcPr>
            <w:tcW w:w="1606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  <w:r w:rsidRPr="00F12F08">
              <w:rPr>
                <w:snapToGrid w:val="0"/>
                <w:sz w:val="28"/>
                <w:szCs w:val="28"/>
                <w:lang w:val="en-US"/>
              </w:rPr>
              <w:sym w:font="Symbol" w:char="F044"/>
            </w:r>
            <w:r w:rsidRPr="00F12F08">
              <w:rPr>
                <w:snapToGrid w:val="0"/>
                <w:sz w:val="28"/>
                <w:szCs w:val="28"/>
                <w:lang w:val="en-US"/>
              </w:rPr>
              <w:t>Pn,</w:t>
            </w:r>
            <w:r w:rsidRPr="00F12F08">
              <w:rPr>
                <w:snapToGrid w:val="0"/>
                <w:sz w:val="28"/>
                <w:szCs w:val="28"/>
              </w:rPr>
              <w:t>Вт</w:t>
            </w:r>
          </w:p>
        </w:tc>
        <w:tc>
          <w:tcPr>
            <w:tcW w:w="976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  <w:r w:rsidRPr="00F12F08">
              <w:rPr>
                <w:snapToGrid w:val="0"/>
                <w:sz w:val="28"/>
                <w:szCs w:val="28"/>
                <w:lang w:val="en-US"/>
              </w:rPr>
              <w:sym w:font="Symbol" w:char="F065"/>
            </w:r>
          </w:p>
        </w:tc>
        <w:tc>
          <w:tcPr>
            <w:tcW w:w="976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  <w:r w:rsidRPr="00F12F08">
              <w:rPr>
                <w:snapToGrid w:val="0"/>
                <w:sz w:val="28"/>
                <w:szCs w:val="28"/>
                <w:lang w:val="en-US"/>
              </w:rPr>
              <w:sym w:font="Symbol" w:char="F068"/>
            </w:r>
          </w:p>
        </w:tc>
        <w:tc>
          <w:tcPr>
            <w:tcW w:w="976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  <w:r w:rsidRPr="00F12F08">
              <w:rPr>
                <w:snapToGrid w:val="0"/>
                <w:sz w:val="28"/>
                <w:szCs w:val="28"/>
                <w:lang w:val="en-US"/>
              </w:rPr>
              <w:sym w:font="Symbol" w:char="F044"/>
            </w:r>
            <w:r w:rsidRPr="00F12F08">
              <w:rPr>
                <w:snapToGrid w:val="0"/>
                <w:sz w:val="28"/>
                <w:szCs w:val="28"/>
                <w:lang w:val="en-US"/>
              </w:rPr>
              <w:sym w:font="Symbol" w:char="F068"/>
            </w:r>
          </w:p>
        </w:tc>
        <w:tc>
          <w:tcPr>
            <w:tcW w:w="976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  <w:r w:rsidRPr="00F12F08">
              <w:rPr>
                <w:snapToGrid w:val="0"/>
                <w:sz w:val="28"/>
                <w:szCs w:val="28"/>
                <w:lang w:val="en-US"/>
              </w:rPr>
              <w:sym w:font="Symbol" w:char="F065"/>
            </w:r>
          </w:p>
        </w:tc>
      </w:tr>
      <w:tr w:rsidR="000571E4" w:rsidRPr="00F12F08" w:rsidTr="00526E7E">
        <w:tblPrEx>
          <w:tblCellMar>
            <w:top w:w="0" w:type="dxa"/>
            <w:bottom w:w="0" w:type="dxa"/>
          </w:tblCellMar>
        </w:tblPrEx>
        <w:tc>
          <w:tcPr>
            <w:tcW w:w="975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753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</w:tcPr>
          <w:p w:rsidR="000571E4" w:rsidRPr="00F12F08" w:rsidRDefault="000571E4" w:rsidP="00526E7E">
            <w:pPr>
              <w:widowControl w:val="0"/>
              <w:jc w:val="both"/>
              <w:rPr>
                <w:snapToGrid w:val="0"/>
                <w:sz w:val="28"/>
                <w:szCs w:val="28"/>
                <w:lang w:val="en-US"/>
              </w:rPr>
            </w:pPr>
          </w:p>
        </w:tc>
      </w:tr>
    </w:tbl>
    <w:p w:rsidR="000571E4" w:rsidRPr="00F21F33" w:rsidRDefault="000571E4" w:rsidP="000571E4">
      <w:pPr>
        <w:widowControl w:val="0"/>
        <w:jc w:val="both"/>
        <w:rPr>
          <w:snapToGrid w:val="0"/>
          <w:sz w:val="28"/>
          <w:szCs w:val="28"/>
          <w:lang w:val="kk-KZ"/>
        </w:rPr>
      </w:pPr>
      <w:r w:rsidRPr="00F21F33">
        <w:rPr>
          <w:snapToGrid w:val="0"/>
          <w:sz w:val="28"/>
          <w:szCs w:val="28"/>
          <w:lang w:val="kk-KZ"/>
        </w:rPr>
        <w:t xml:space="preserve">4. (1) </w:t>
      </w:r>
      <w:r w:rsidRPr="001C42CE">
        <w:rPr>
          <w:snapToGrid w:val="0"/>
          <w:sz w:val="28"/>
          <w:szCs w:val="28"/>
          <w:lang w:val="kk-KZ"/>
        </w:rPr>
        <w:t>және</w:t>
      </w:r>
      <w:r w:rsidRPr="00F21F33">
        <w:rPr>
          <w:snapToGrid w:val="0"/>
          <w:sz w:val="28"/>
          <w:szCs w:val="28"/>
          <w:lang w:val="kk-KZ"/>
        </w:rPr>
        <w:t xml:space="preserve"> (4) </w:t>
      </w:r>
      <w:r w:rsidRPr="001C42CE">
        <w:rPr>
          <w:snapToGrid w:val="0"/>
          <w:sz w:val="28"/>
          <w:szCs w:val="28"/>
          <w:lang w:val="kk-KZ"/>
        </w:rPr>
        <w:t>формула бойынша</w:t>
      </w:r>
      <w:r w:rsidRPr="00F21F33">
        <w:rPr>
          <w:snapToGrid w:val="0"/>
          <w:sz w:val="28"/>
          <w:szCs w:val="28"/>
          <w:lang w:val="kk-KZ"/>
        </w:rPr>
        <w:t xml:space="preserve"> </w:t>
      </w:r>
      <w:r w:rsidRPr="0062384B">
        <w:rPr>
          <w:i/>
          <w:snapToGrid w:val="0"/>
          <w:sz w:val="28"/>
          <w:szCs w:val="28"/>
          <w:lang w:val="kk-KZ"/>
        </w:rPr>
        <w:t xml:space="preserve">Pn </w:t>
      </w:r>
      <w:r w:rsidRPr="001C42CE">
        <w:rPr>
          <w:snapToGrid w:val="0"/>
          <w:sz w:val="28"/>
          <w:szCs w:val="28"/>
          <w:lang w:val="kk-KZ"/>
        </w:rPr>
        <w:t>және</w:t>
      </w:r>
      <w:r w:rsidRPr="00F21F33">
        <w:rPr>
          <w:snapToGrid w:val="0"/>
          <w:sz w:val="28"/>
          <w:szCs w:val="28"/>
          <w:lang w:val="kk-KZ"/>
        </w:rPr>
        <w:t xml:space="preserve"> </w:t>
      </w:r>
      <w:r w:rsidRPr="001C42CE">
        <w:rPr>
          <w:snapToGrid w:val="0"/>
          <w:sz w:val="28"/>
          <w:szCs w:val="28"/>
        </w:rPr>
        <w:t>ε</w:t>
      </w:r>
      <w:r w:rsidRPr="00F21F33">
        <w:rPr>
          <w:snapToGrid w:val="0"/>
          <w:sz w:val="28"/>
          <w:szCs w:val="28"/>
          <w:lang w:val="kk-KZ"/>
        </w:rPr>
        <w:t xml:space="preserve"> </w:t>
      </w:r>
      <w:r w:rsidRPr="001C42CE">
        <w:rPr>
          <w:snapToGrid w:val="0"/>
          <w:sz w:val="28"/>
          <w:szCs w:val="28"/>
          <w:lang w:val="kk-KZ"/>
        </w:rPr>
        <w:t>есептелiнедi</w:t>
      </w:r>
      <w:r w:rsidRPr="00F21F33">
        <w:rPr>
          <w:snapToGrid w:val="0"/>
          <w:sz w:val="28"/>
          <w:szCs w:val="28"/>
          <w:lang w:val="kk-KZ"/>
        </w:rPr>
        <w:t>.</w:t>
      </w:r>
    </w:p>
    <w:p w:rsidR="000571E4" w:rsidRPr="0062384B" w:rsidRDefault="000571E4" w:rsidP="000571E4">
      <w:pPr>
        <w:widowControl w:val="0"/>
        <w:jc w:val="both"/>
        <w:rPr>
          <w:snapToGrid w:val="0"/>
          <w:sz w:val="28"/>
          <w:szCs w:val="28"/>
          <w:lang w:val="kk-KZ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3851910</wp:posOffset>
            </wp:positionH>
            <wp:positionV relativeFrom="paragraph">
              <wp:posOffset>182880</wp:posOffset>
            </wp:positionV>
            <wp:extent cx="2387600" cy="29718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384B">
        <w:rPr>
          <w:snapToGrid w:val="0"/>
          <w:sz w:val="28"/>
          <w:szCs w:val="28"/>
          <w:lang w:val="kk-KZ"/>
        </w:rPr>
        <w:t xml:space="preserve">5. </w:t>
      </w:r>
      <w:r w:rsidRPr="0062384B">
        <w:rPr>
          <w:i/>
          <w:snapToGrid w:val="0"/>
          <w:sz w:val="28"/>
          <w:szCs w:val="28"/>
          <w:lang w:val="kk-KZ"/>
        </w:rPr>
        <w:t>Pn  = f (I)</w:t>
      </w:r>
      <w:r w:rsidRPr="0062384B">
        <w:rPr>
          <w:snapToGrid w:val="0"/>
          <w:sz w:val="28"/>
          <w:szCs w:val="28"/>
          <w:lang w:val="kk-KZ"/>
        </w:rPr>
        <w:t xml:space="preserve"> </w:t>
      </w:r>
      <w:r w:rsidRPr="001C42CE">
        <w:rPr>
          <w:snapToGrid w:val="0"/>
          <w:sz w:val="28"/>
          <w:szCs w:val="28"/>
          <w:lang w:val="kk-KZ"/>
        </w:rPr>
        <w:t>және</w:t>
      </w:r>
      <w:r w:rsidRPr="0062384B">
        <w:rPr>
          <w:snapToGrid w:val="0"/>
          <w:sz w:val="28"/>
          <w:szCs w:val="28"/>
          <w:lang w:val="kk-KZ"/>
        </w:rPr>
        <w:t xml:space="preserve"> </w:t>
      </w:r>
      <w:r w:rsidRPr="0062384B">
        <w:rPr>
          <w:i/>
          <w:snapToGrid w:val="0"/>
          <w:sz w:val="28"/>
          <w:szCs w:val="28"/>
          <w:lang w:val="en-US"/>
        </w:rPr>
        <w:sym w:font="Symbol" w:char="F068"/>
      </w:r>
      <w:r w:rsidRPr="0062384B">
        <w:rPr>
          <w:i/>
          <w:snapToGrid w:val="0"/>
          <w:sz w:val="28"/>
          <w:szCs w:val="28"/>
          <w:lang w:val="kk-KZ"/>
        </w:rPr>
        <w:t xml:space="preserve">  = f (I)</w:t>
      </w:r>
      <w:r w:rsidRPr="001C42CE">
        <w:rPr>
          <w:snapToGrid w:val="0"/>
          <w:sz w:val="28"/>
          <w:szCs w:val="28"/>
          <w:lang w:val="kk-KZ"/>
        </w:rPr>
        <w:t xml:space="preserve"> тәуелдiлiк графиктердi сызу керек</w:t>
      </w:r>
      <w:r w:rsidRPr="0062384B">
        <w:rPr>
          <w:snapToGrid w:val="0"/>
          <w:sz w:val="28"/>
          <w:szCs w:val="28"/>
          <w:lang w:val="kk-KZ"/>
        </w:rPr>
        <w:t>.</w:t>
      </w:r>
    </w:p>
    <w:p w:rsidR="000571E4" w:rsidRPr="001C42CE" w:rsidRDefault="000571E4" w:rsidP="000571E4">
      <w:pPr>
        <w:widowControl w:val="0"/>
        <w:jc w:val="both"/>
        <w:rPr>
          <w:snapToGrid w:val="0"/>
          <w:sz w:val="28"/>
          <w:szCs w:val="28"/>
          <w:lang w:val="kk-KZ"/>
        </w:rPr>
      </w:pPr>
      <w:r w:rsidRPr="001C42CE">
        <w:rPr>
          <w:noProof/>
          <w:sz w:val="28"/>
          <w:szCs w:val="28"/>
        </w:rPr>
        <w:pict>
          <v:shape id="_x0000_s1026" type="#_x0000_t75" style="position:absolute;left:0;text-align:left;margin-left:29.15pt;margin-top:20.65pt;width:255pt;height:35pt;z-index:251659264" o:allowincell="f">
            <v:imagedata r:id="rId20" o:title=""/>
            <w10:wrap type="topAndBottom" side="right"/>
          </v:shape>
          <o:OLEObject Type="Embed" ProgID="Equation.3" ShapeID="_x0000_s1026" DrawAspect="Content" ObjectID="_1601472094" r:id="rId21"/>
        </w:pict>
      </w:r>
      <w:r w:rsidRPr="00BD46AD">
        <w:rPr>
          <w:snapToGrid w:val="0"/>
          <w:sz w:val="28"/>
          <w:szCs w:val="28"/>
          <w:lang w:val="kk-KZ"/>
        </w:rPr>
        <w:t xml:space="preserve">6. </w:t>
      </w:r>
      <w:r w:rsidRPr="001C42CE">
        <w:rPr>
          <w:snapToGrid w:val="0"/>
          <w:sz w:val="28"/>
          <w:szCs w:val="28"/>
          <w:lang w:val="kk-KZ"/>
        </w:rPr>
        <w:t>Ө</w:t>
      </w:r>
      <w:r w:rsidRPr="00BD46AD">
        <w:rPr>
          <w:snapToGrid w:val="0"/>
          <w:sz w:val="28"/>
          <w:szCs w:val="28"/>
          <w:lang w:val="kk-KZ"/>
        </w:rPr>
        <w:t>лшеу нәтижелердiң</w:t>
      </w:r>
      <w:r w:rsidRPr="001C42CE">
        <w:rPr>
          <w:snapToGrid w:val="0"/>
          <w:sz w:val="28"/>
          <w:szCs w:val="28"/>
          <w:lang w:val="kk-KZ"/>
        </w:rPr>
        <w:t xml:space="preserve"> қателiктерi есептелiнедi.</w:t>
      </w:r>
      <w:r w:rsidRPr="00BD46AD">
        <w:rPr>
          <w:snapToGrid w:val="0"/>
          <w:sz w:val="28"/>
          <w:szCs w:val="28"/>
          <w:lang w:val="kk-KZ"/>
        </w:rPr>
        <w:t xml:space="preserve"> </w:t>
      </w:r>
    </w:p>
    <w:p w:rsidR="000571E4" w:rsidRPr="00BD46AD" w:rsidRDefault="000571E4" w:rsidP="000571E4">
      <w:pPr>
        <w:widowControl w:val="0"/>
        <w:jc w:val="center"/>
        <w:rPr>
          <w:snapToGrid w:val="0"/>
          <w:sz w:val="28"/>
          <w:szCs w:val="28"/>
          <w:lang w:val="kk-KZ"/>
        </w:rPr>
      </w:pPr>
    </w:p>
    <w:p w:rsidR="000571E4" w:rsidRDefault="000571E4" w:rsidP="000571E4">
      <w:pPr>
        <w:widowControl w:val="0"/>
        <w:jc w:val="both"/>
        <w:rPr>
          <w:snapToGrid w:val="0"/>
          <w:sz w:val="28"/>
          <w:szCs w:val="28"/>
          <w:u w:val="single"/>
          <w:lang w:val="kk-KZ"/>
        </w:rPr>
      </w:pPr>
    </w:p>
    <w:p w:rsidR="000571E4" w:rsidRDefault="000571E4" w:rsidP="000571E4">
      <w:pPr>
        <w:widowControl w:val="0"/>
        <w:jc w:val="both"/>
        <w:rPr>
          <w:snapToGrid w:val="0"/>
          <w:sz w:val="28"/>
          <w:szCs w:val="28"/>
          <w:u w:val="single"/>
          <w:lang w:val="kk-KZ"/>
        </w:rPr>
      </w:pPr>
    </w:p>
    <w:p w:rsidR="000571E4" w:rsidRDefault="000571E4" w:rsidP="000571E4">
      <w:pPr>
        <w:widowControl w:val="0"/>
        <w:jc w:val="both"/>
        <w:rPr>
          <w:snapToGrid w:val="0"/>
          <w:sz w:val="28"/>
          <w:szCs w:val="28"/>
          <w:u w:val="single"/>
          <w:lang w:val="kk-KZ"/>
        </w:rPr>
      </w:pPr>
      <w:r>
        <w:rPr>
          <w:snapToGrid w:val="0"/>
          <w:sz w:val="28"/>
          <w:szCs w:val="28"/>
          <w:u w:val="single"/>
          <w:lang w:val="kk-KZ"/>
        </w:rPr>
        <w:t>Жұмысты орындау бойынша нұсқау</w:t>
      </w:r>
      <w:r w:rsidRPr="00BD46AD">
        <w:rPr>
          <w:snapToGrid w:val="0"/>
          <w:sz w:val="28"/>
          <w:szCs w:val="28"/>
          <w:u w:val="single"/>
          <w:lang w:val="kk-KZ"/>
        </w:rPr>
        <w:t>:</w:t>
      </w:r>
    </w:p>
    <w:p w:rsidR="000571E4" w:rsidRPr="006C2236" w:rsidRDefault="000571E4" w:rsidP="000571E4">
      <w:pPr>
        <w:widowControl w:val="0"/>
        <w:jc w:val="both"/>
        <w:rPr>
          <w:snapToGrid w:val="0"/>
          <w:sz w:val="28"/>
          <w:szCs w:val="28"/>
          <w:u w:val="single"/>
          <w:lang w:val="kk-KZ"/>
        </w:rPr>
      </w:pPr>
    </w:p>
    <w:p w:rsidR="000571E4" w:rsidRPr="006C2236" w:rsidRDefault="000571E4" w:rsidP="000571E4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Электрлік сүлбаның дұрыс млнтаждау дұрыстығына көз жеткізу керек</w:t>
      </w:r>
      <w:r w:rsidRPr="006C2236">
        <w:rPr>
          <w:sz w:val="28"/>
          <w:szCs w:val="28"/>
          <w:lang w:val="kk-KZ"/>
        </w:rPr>
        <w:t>.</w:t>
      </w:r>
    </w:p>
    <w:p w:rsidR="000571E4" w:rsidRPr="006010CD" w:rsidRDefault="000571E4" w:rsidP="000571E4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6010CD">
        <w:rPr>
          <w:sz w:val="28"/>
          <w:szCs w:val="28"/>
        </w:rPr>
        <w:t xml:space="preserve">1А </w:t>
      </w:r>
      <w:r>
        <w:rPr>
          <w:sz w:val="28"/>
          <w:szCs w:val="28"/>
          <w:lang w:val="kk-KZ"/>
        </w:rPr>
        <w:t>ден</w:t>
      </w:r>
      <w:r w:rsidRPr="006010CD">
        <w:rPr>
          <w:sz w:val="28"/>
          <w:szCs w:val="28"/>
        </w:rPr>
        <w:t xml:space="preserve"> 3А</w:t>
      </w:r>
      <w:r>
        <w:rPr>
          <w:sz w:val="28"/>
          <w:szCs w:val="28"/>
          <w:lang w:val="kk-KZ"/>
        </w:rPr>
        <w:t xml:space="preserve"> дейін ток шаманың мәндерін түсіріп алу керек</w:t>
      </w:r>
      <w:r w:rsidRPr="006010CD">
        <w:rPr>
          <w:sz w:val="28"/>
          <w:szCs w:val="28"/>
        </w:rPr>
        <w:t>.</w:t>
      </w:r>
    </w:p>
    <w:p w:rsidR="000571E4" w:rsidRPr="006010CD" w:rsidRDefault="000571E4" w:rsidP="000571E4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Сүлбаның қосу кезінде, реостаттың жылжималы контактісін орташа қалпына келтіру керек</w:t>
      </w:r>
      <w:r w:rsidRPr="006010CD">
        <w:rPr>
          <w:sz w:val="28"/>
          <w:szCs w:val="28"/>
        </w:rPr>
        <w:t xml:space="preserve">. </w:t>
      </w:r>
    </w:p>
    <w:p w:rsidR="000571E4" w:rsidRPr="00F12F08" w:rsidRDefault="000571E4" w:rsidP="000571E4">
      <w:pPr>
        <w:widowControl w:val="0"/>
        <w:numPr>
          <w:ilvl w:val="0"/>
          <w:numId w:val="1"/>
        </w:num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  <w:lang w:val="kk-KZ"/>
        </w:rPr>
        <w:t xml:space="preserve">Сүлбаның барлық элементтері стенд үстінде орналасқан, сондықтан өлшеулер сүлба құрау үшін монтаждық сүлбасымен қолдану ыңғайлы </w:t>
      </w:r>
      <w:r w:rsidRPr="00F12F08">
        <w:rPr>
          <w:snapToGrid w:val="0"/>
          <w:sz w:val="28"/>
          <w:szCs w:val="28"/>
        </w:rPr>
        <w:t>(2</w:t>
      </w:r>
      <w:r>
        <w:rPr>
          <w:snapToGrid w:val="0"/>
          <w:sz w:val="28"/>
          <w:szCs w:val="28"/>
          <w:lang w:val="kk-KZ"/>
        </w:rPr>
        <w:t xml:space="preserve"> сур.</w:t>
      </w:r>
      <w:r w:rsidRPr="00F12F08">
        <w:rPr>
          <w:snapToGrid w:val="0"/>
          <w:sz w:val="28"/>
          <w:szCs w:val="28"/>
        </w:rPr>
        <w:t>)</w:t>
      </w:r>
    </w:p>
    <w:p w:rsidR="000571E4" w:rsidRPr="00F12F08" w:rsidRDefault="000571E4" w:rsidP="000571E4">
      <w:pPr>
        <w:widowControl w:val="0"/>
        <w:ind w:left="720"/>
        <w:jc w:val="both"/>
        <w:rPr>
          <w:snapToGrid w:val="0"/>
          <w:sz w:val="28"/>
          <w:szCs w:val="28"/>
        </w:rPr>
      </w:pPr>
    </w:p>
    <w:p w:rsidR="000571E4" w:rsidRPr="006C2236" w:rsidRDefault="000571E4" w:rsidP="000571E4">
      <w:pPr>
        <w:widowControl w:val="0"/>
        <w:rPr>
          <w:snapToGrid w:val="0"/>
          <w:sz w:val="28"/>
          <w:szCs w:val="28"/>
          <w:u w:val="single"/>
        </w:rPr>
      </w:pPr>
      <w:r w:rsidRPr="006B1836">
        <w:rPr>
          <w:snapToGrid w:val="0"/>
          <w:sz w:val="28"/>
          <w:szCs w:val="28"/>
          <w:u w:val="single"/>
          <w:lang w:val="kk-KZ"/>
        </w:rPr>
        <w:t>Бақылау сұрақтары</w:t>
      </w:r>
    </w:p>
    <w:p w:rsidR="000571E4" w:rsidRPr="00921471" w:rsidRDefault="000571E4" w:rsidP="000571E4">
      <w:pPr>
        <w:widowControl w:val="0"/>
        <w:rPr>
          <w:snapToGrid w:val="0"/>
          <w:sz w:val="28"/>
          <w:szCs w:val="28"/>
        </w:rPr>
      </w:pPr>
      <w:r w:rsidRPr="006C2236">
        <w:rPr>
          <w:snapToGrid w:val="0"/>
          <w:sz w:val="28"/>
          <w:szCs w:val="28"/>
        </w:rPr>
        <w:t>1.</w:t>
      </w:r>
      <w:r>
        <w:rPr>
          <w:snapToGrid w:val="0"/>
          <w:sz w:val="28"/>
          <w:szCs w:val="28"/>
          <w:lang w:val="kk-KZ"/>
        </w:rPr>
        <w:t xml:space="preserve"> </w:t>
      </w:r>
      <w:r w:rsidRPr="001C42CE">
        <w:rPr>
          <w:snapToGrid w:val="0"/>
          <w:sz w:val="28"/>
          <w:szCs w:val="28"/>
          <w:lang w:val="kk-KZ"/>
        </w:rPr>
        <w:t>Қуат дегенiмiз не</w:t>
      </w:r>
      <w:r w:rsidRPr="006C2236">
        <w:rPr>
          <w:snapToGrid w:val="0"/>
          <w:sz w:val="28"/>
          <w:szCs w:val="28"/>
        </w:rPr>
        <w:t xml:space="preserve">? </w:t>
      </w:r>
      <w:r w:rsidRPr="001C42CE">
        <w:rPr>
          <w:snapToGrid w:val="0"/>
          <w:sz w:val="28"/>
          <w:szCs w:val="28"/>
          <w:lang w:val="kk-KZ"/>
        </w:rPr>
        <w:t>Оның өлшем бiрлiгi</w:t>
      </w:r>
      <w:r w:rsidRPr="00921471">
        <w:rPr>
          <w:snapToGrid w:val="0"/>
          <w:sz w:val="28"/>
          <w:szCs w:val="28"/>
        </w:rPr>
        <w:t>?</w:t>
      </w:r>
    </w:p>
    <w:p w:rsidR="000571E4" w:rsidRPr="001C42CE" w:rsidRDefault="000571E4" w:rsidP="000571E4">
      <w:pPr>
        <w:widowControl w:val="0"/>
        <w:rPr>
          <w:snapToGrid w:val="0"/>
          <w:sz w:val="28"/>
          <w:szCs w:val="28"/>
        </w:rPr>
      </w:pPr>
      <w:r w:rsidRPr="001C42CE">
        <w:rPr>
          <w:snapToGrid w:val="0"/>
          <w:sz w:val="28"/>
          <w:szCs w:val="28"/>
        </w:rPr>
        <w:t>2.</w:t>
      </w:r>
      <w:r>
        <w:rPr>
          <w:snapToGrid w:val="0"/>
          <w:sz w:val="28"/>
          <w:szCs w:val="28"/>
          <w:lang w:val="kk-KZ"/>
        </w:rPr>
        <w:t xml:space="preserve"> </w:t>
      </w:r>
      <w:r w:rsidRPr="001C42CE">
        <w:rPr>
          <w:snapToGrid w:val="0"/>
          <w:sz w:val="28"/>
          <w:szCs w:val="28"/>
          <w:lang w:val="kk-KZ"/>
        </w:rPr>
        <w:t>Тұрақты ток қуатының есептеу формулалары</w:t>
      </w:r>
      <w:r w:rsidRPr="001C42CE">
        <w:rPr>
          <w:snapToGrid w:val="0"/>
          <w:sz w:val="28"/>
          <w:szCs w:val="28"/>
        </w:rPr>
        <w:t>?</w:t>
      </w:r>
    </w:p>
    <w:p w:rsidR="000571E4" w:rsidRPr="001C42CE" w:rsidRDefault="000571E4" w:rsidP="000571E4">
      <w:pPr>
        <w:widowControl w:val="0"/>
        <w:rPr>
          <w:snapToGrid w:val="0"/>
          <w:sz w:val="28"/>
          <w:szCs w:val="28"/>
        </w:rPr>
      </w:pPr>
      <w:r w:rsidRPr="001C42CE">
        <w:rPr>
          <w:snapToGrid w:val="0"/>
          <w:sz w:val="28"/>
          <w:szCs w:val="28"/>
        </w:rPr>
        <w:t>3.</w:t>
      </w:r>
      <w:r w:rsidRPr="001C42CE">
        <w:rPr>
          <w:snapToGrid w:val="0"/>
          <w:sz w:val="28"/>
          <w:szCs w:val="28"/>
          <w:lang w:val="kk-KZ"/>
        </w:rPr>
        <w:t xml:space="preserve"> П.ә.к дегенiмiз не</w:t>
      </w:r>
      <w:r w:rsidRPr="001C42CE">
        <w:rPr>
          <w:snapToGrid w:val="0"/>
          <w:sz w:val="28"/>
          <w:szCs w:val="28"/>
        </w:rPr>
        <w:t>?</w:t>
      </w:r>
    </w:p>
    <w:p w:rsidR="000571E4" w:rsidRPr="006C2236" w:rsidRDefault="000571E4" w:rsidP="000571E4">
      <w:pPr>
        <w:widowControl w:val="0"/>
        <w:rPr>
          <w:snapToGrid w:val="0"/>
          <w:sz w:val="28"/>
          <w:szCs w:val="28"/>
          <w:lang w:val="kk-KZ"/>
        </w:rPr>
      </w:pPr>
      <w:r w:rsidRPr="001C42CE">
        <w:rPr>
          <w:snapToGrid w:val="0"/>
          <w:sz w:val="28"/>
          <w:szCs w:val="28"/>
        </w:rPr>
        <w:t>4.</w:t>
      </w:r>
      <w:r>
        <w:rPr>
          <w:snapToGrid w:val="0"/>
          <w:sz w:val="28"/>
          <w:szCs w:val="28"/>
          <w:lang w:val="kk-KZ"/>
        </w:rPr>
        <w:t xml:space="preserve"> </w:t>
      </w:r>
      <w:r w:rsidRPr="001C42CE">
        <w:rPr>
          <w:snapToGrid w:val="0"/>
          <w:sz w:val="28"/>
          <w:szCs w:val="28"/>
          <w:lang w:val="kk-KZ"/>
        </w:rPr>
        <w:t>Э.Қ.К дегенiмiз не</w:t>
      </w:r>
      <w:r w:rsidRPr="001C42CE">
        <w:rPr>
          <w:snapToGrid w:val="0"/>
          <w:sz w:val="28"/>
          <w:szCs w:val="28"/>
        </w:rPr>
        <w:t xml:space="preserve">? </w:t>
      </w:r>
      <w:r w:rsidRPr="001C42CE">
        <w:rPr>
          <w:snapToGrid w:val="0"/>
          <w:sz w:val="28"/>
          <w:szCs w:val="28"/>
          <w:lang w:val="kk-KZ"/>
        </w:rPr>
        <w:t>Бұл шаманың физикалық мағынасы неде</w:t>
      </w:r>
      <w:r w:rsidRPr="001C42CE">
        <w:rPr>
          <w:snapToGrid w:val="0"/>
          <w:sz w:val="28"/>
          <w:szCs w:val="28"/>
        </w:rPr>
        <w:t>?</w:t>
      </w:r>
      <w:r>
        <w:rPr>
          <w:snapToGrid w:val="0"/>
          <w:sz w:val="28"/>
          <w:szCs w:val="28"/>
          <w:lang w:val="kk-KZ"/>
        </w:rPr>
        <w:t xml:space="preserve"> </w:t>
      </w:r>
      <w:r w:rsidRPr="001C42CE">
        <w:rPr>
          <w:snapToGrid w:val="0"/>
          <w:sz w:val="28"/>
          <w:szCs w:val="28"/>
          <w:lang w:val="kk-KZ"/>
        </w:rPr>
        <w:t>ЭҚК қалай өлшенедi</w:t>
      </w:r>
      <w:r w:rsidRPr="006C2236">
        <w:rPr>
          <w:snapToGrid w:val="0"/>
          <w:sz w:val="28"/>
          <w:szCs w:val="28"/>
          <w:lang w:val="kk-KZ"/>
        </w:rPr>
        <w:t>?</w:t>
      </w:r>
    </w:p>
    <w:p w:rsidR="000571E4" w:rsidRPr="006C2236" w:rsidRDefault="000571E4" w:rsidP="000571E4">
      <w:pPr>
        <w:widowControl w:val="0"/>
        <w:rPr>
          <w:snapToGrid w:val="0"/>
          <w:sz w:val="28"/>
          <w:szCs w:val="28"/>
          <w:lang w:val="kk-KZ"/>
        </w:rPr>
      </w:pPr>
      <w:r w:rsidRPr="006C2236">
        <w:rPr>
          <w:snapToGrid w:val="0"/>
          <w:sz w:val="28"/>
          <w:szCs w:val="28"/>
          <w:lang w:val="kk-KZ"/>
        </w:rPr>
        <w:t>5.</w:t>
      </w:r>
      <w:r>
        <w:rPr>
          <w:snapToGrid w:val="0"/>
          <w:sz w:val="28"/>
          <w:szCs w:val="28"/>
          <w:lang w:val="kk-KZ"/>
        </w:rPr>
        <w:t xml:space="preserve"> </w:t>
      </w:r>
      <w:r w:rsidRPr="001C42CE">
        <w:rPr>
          <w:snapToGrid w:val="0"/>
          <w:sz w:val="28"/>
          <w:szCs w:val="28"/>
          <w:lang w:val="kk-KZ"/>
        </w:rPr>
        <w:t>Тұйықталған тiзбек үшiн Ом заңын жазып тұжырымдаңдар</w:t>
      </w:r>
      <w:r w:rsidRPr="006C2236">
        <w:rPr>
          <w:snapToGrid w:val="0"/>
          <w:sz w:val="28"/>
          <w:szCs w:val="28"/>
          <w:lang w:val="kk-KZ"/>
        </w:rPr>
        <w:t>.</w:t>
      </w:r>
    </w:p>
    <w:p w:rsidR="000571E4" w:rsidRPr="006C2236" w:rsidRDefault="000571E4" w:rsidP="000571E4">
      <w:pPr>
        <w:widowControl w:val="0"/>
        <w:rPr>
          <w:snapToGrid w:val="0"/>
          <w:sz w:val="28"/>
          <w:szCs w:val="28"/>
          <w:lang w:val="kk-KZ"/>
        </w:rPr>
      </w:pPr>
      <w:r w:rsidRPr="006C2236">
        <w:rPr>
          <w:snapToGrid w:val="0"/>
          <w:sz w:val="28"/>
          <w:szCs w:val="28"/>
          <w:lang w:val="kk-KZ"/>
        </w:rPr>
        <w:t xml:space="preserve">6. </w:t>
      </w:r>
      <w:r>
        <w:rPr>
          <w:snapToGrid w:val="0"/>
          <w:sz w:val="28"/>
          <w:szCs w:val="28"/>
          <w:lang w:val="kk-KZ"/>
        </w:rPr>
        <w:t>Элементінің ЭҚК</w:t>
      </w:r>
      <w:r w:rsidRPr="006C2236">
        <w:rPr>
          <w:snapToGrid w:val="0"/>
          <w:sz w:val="28"/>
          <w:szCs w:val="28"/>
          <w:lang w:val="kk-KZ"/>
        </w:rPr>
        <w:t xml:space="preserve"> 1,8 В. </w:t>
      </w:r>
      <w:r>
        <w:rPr>
          <w:snapToGrid w:val="0"/>
          <w:sz w:val="28"/>
          <w:szCs w:val="28"/>
          <w:lang w:val="kk-KZ"/>
        </w:rPr>
        <w:t xml:space="preserve">Ол </w:t>
      </w:r>
      <w:r w:rsidRPr="006C2236">
        <w:rPr>
          <w:snapToGrid w:val="0"/>
          <w:sz w:val="28"/>
          <w:szCs w:val="28"/>
          <w:lang w:val="kk-KZ"/>
        </w:rPr>
        <w:t>r = 2,7 Ом.</w:t>
      </w:r>
      <w:r>
        <w:rPr>
          <w:snapToGrid w:val="0"/>
          <w:sz w:val="28"/>
          <w:szCs w:val="28"/>
          <w:lang w:val="kk-KZ"/>
        </w:rPr>
        <w:t>кедергіге тұйықталған</w:t>
      </w:r>
      <w:r w:rsidRPr="006C2236">
        <w:rPr>
          <w:snapToGrid w:val="0"/>
          <w:sz w:val="28"/>
          <w:szCs w:val="28"/>
          <w:lang w:val="kk-KZ"/>
        </w:rPr>
        <w:t xml:space="preserve">, </w:t>
      </w:r>
      <w:r>
        <w:rPr>
          <w:snapToGrid w:val="0"/>
          <w:sz w:val="28"/>
          <w:szCs w:val="28"/>
          <w:lang w:val="kk-KZ"/>
        </w:rPr>
        <w:t>тізбектегі ток күші</w:t>
      </w:r>
      <w:r w:rsidRPr="006C2236">
        <w:rPr>
          <w:snapToGrid w:val="0"/>
          <w:sz w:val="28"/>
          <w:szCs w:val="28"/>
          <w:lang w:val="kk-KZ"/>
        </w:rPr>
        <w:t xml:space="preserve"> 0,5 А </w:t>
      </w:r>
      <w:r>
        <w:rPr>
          <w:snapToGrid w:val="0"/>
          <w:sz w:val="28"/>
          <w:szCs w:val="28"/>
          <w:lang w:val="kk-KZ"/>
        </w:rPr>
        <w:t xml:space="preserve">–ге тең. Ток көзінің ішкі кедергісін </w:t>
      </w:r>
      <w:r w:rsidRPr="006C2236">
        <w:rPr>
          <w:snapToGrid w:val="0"/>
          <w:sz w:val="28"/>
          <w:szCs w:val="28"/>
          <w:lang w:val="kk-KZ"/>
        </w:rPr>
        <w:t>r</w:t>
      </w:r>
      <w:r w:rsidRPr="006C2236">
        <w:rPr>
          <w:snapToGrid w:val="0"/>
          <w:sz w:val="28"/>
          <w:szCs w:val="28"/>
          <w:vertAlign w:val="subscript"/>
          <w:lang w:val="kk-KZ"/>
        </w:rPr>
        <w:t>0</w:t>
      </w:r>
      <w:r w:rsidRPr="006C2236">
        <w:rPr>
          <w:snapToGrid w:val="0"/>
          <w:sz w:val="28"/>
          <w:szCs w:val="28"/>
          <w:lang w:val="kk-KZ"/>
        </w:rPr>
        <w:t xml:space="preserve">-? </w:t>
      </w:r>
      <w:r>
        <w:rPr>
          <w:snapToGrid w:val="0"/>
          <w:sz w:val="28"/>
          <w:szCs w:val="28"/>
          <w:lang w:val="kk-KZ"/>
        </w:rPr>
        <w:t>және ішкі кернеу түсуін</w:t>
      </w:r>
      <w:r w:rsidRPr="006C2236">
        <w:rPr>
          <w:snapToGrid w:val="0"/>
          <w:sz w:val="28"/>
          <w:szCs w:val="28"/>
          <w:lang w:val="kk-KZ"/>
        </w:rPr>
        <w:t xml:space="preserve"> U</w:t>
      </w:r>
      <w:r w:rsidRPr="006C2236">
        <w:rPr>
          <w:snapToGrid w:val="0"/>
          <w:sz w:val="28"/>
          <w:szCs w:val="28"/>
          <w:vertAlign w:val="subscript"/>
          <w:lang w:val="kk-KZ"/>
        </w:rPr>
        <w:t>0</w:t>
      </w:r>
      <w:r w:rsidRPr="006C2236">
        <w:rPr>
          <w:snapToGrid w:val="0"/>
          <w:sz w:val="28"/>
          <w:szCs w:val="28"/>
          <w:lang w:val="kk-KZ"/>
        </w:rPr>
        <w:t xml:space="preserve"> - </w:t>
      </w:r>
      <w:r>
        <w:rPr>
          <w:snapToGrid w:val="0"/>
          <w:sz w:val="28"/>
          <w:szCs w:val="28"/>
          <w:lang w:val="kk-KZ"/>
        </w:rPr>
        <w:t>анықтау керек</w:t>
      </w:r>
      <w:r w:rsidRPr="006C2236">
        <w:rPr>
          <w:snapToGrid w:val="0"/>
          <w:sz w:val="28"/>
          <w:szCs w:val="28"/>
          <w:lang w:val="kk-KZ"/>
        </w:rPr>
        <w:t>?</w:t>
      </w:r>
    </w:p>
    <w:p w:rsidR="000571E4" w:rsidRDefault="000571E4" w:rsidP="000571E4">
      <w:pPr>
        <w:pStyle w:val="a5"/>
        <w:ind w:left="0"/>
        <w:rPr>
          <w:snapToGrid w:val="0"/>
          <w:sz w:val="28"/>
          <w:szCs w:val="28"/>
          <w:lang w:val="kk-KZ"/>
        </w:rPr>
      </w:pPr>
      <w:r w:rsidRPr="006C2236">
        <w:rPr>
          <w:snapToGrid w:val="0"/>
          <w:sz w:val="28"/>
          <w:szCs w:val="28"/>
          <w:lang w:val="kk-KZ"/>
        </w:rPr>
        <w:t xml:space="preserve">7. </w:t>
      </w:r>
      <w:r>
        <w:rPr>
          <w:snapToGrid w:val="0"/>
          <w:sz w:val="28"/>
          <w:szCs w:val="28"/>
          <w:lang w:val="kk-KZ"/>
        </w:rPr>
        <w:t xml:space="preserve">Генератор кернеуі </w:t>
      </w:r>
      <w:r w:rsidRPr="006C2236">
        <w:rPr>
          <w:snapToGrid w:val="0"/>
          <w:sz w:val="28"/>
          <w:szCs w:val="28"/>
          <w:lang w:val="kk-KZ"/>
        </w:rPr>
        <w:t xml:space="preserve">110 </w:t>
      </w:r>
      <w:r>
        <w:rPr>
          <w:snapToGrid w:val="0"/>
          <w:sz w:val="28"/>
          <w:szCs w:val="28"/>
          <w:lang w:val="kk-KZ"/>
        </w:rPr>
        <w:t>В</w:t>
      </w:r>
      <w:r w:rsidRPr="006C2236">
        <w:rPr>
          <w:snapToGrid w:val="0"/>
          <w:sz w:val="28"/>
          <w:szCs w:val="28"/>
          <w:lang w:val="kk-KZ"/>
        </w:rPr>
        <w:t xml:space="preserve">. </w:t>
      </w:r>
      <w:r>
        <w:rPr>
          <w:snapToGrid w:val="0"/>
          <w:sz w:val="28"/>
          <w:szCs w:val="28"/>
          <w:lang w:val="kk-KZ"/>
        </w:rPr>
        <w:t>Сеть желісіне әр бірдің кедергісі 200 Ом қырқ лампа қосылған</w:t>
      </w:r>
      <w:r w:rsidRPr="006C2236">
        <w:rPr>
          <w:snapToGrid w:val="0"/>
          <w:sz w:val="28"/>
          <w:szCs w:val="28"/>
          <w:lang w:val="kk-KZ"/>
        </w:rPr>
        <w:t xml:space="preserve">. </w:t>
      </w:r>
      <w:r>
        <w:rPr>
          <w:snapToGrid w:val="0"/>
          <w:sz w:val="28"/>
          <w:szCs w:val="28"/>
          <w:lang w:val="kk-KZ"/>
        </w:rPr>
        <w:t xml:space="preserve">Егер ішкі кедергісі </w:t>
      </w:r>
      <w:r w:rsidRPr="0013133F">
        <w:rPr>
          <w:snapToGrid w:val="0"/>
          <w:sz w:val="28"/>
          <w:szCs w:val="28"/>
          <w:lang w:val="kk-KZ"/>
        </w:rPr>
        <w:t>0,2 Ом</w:t>
      </w:r>
      <w:r>
        <w:rPr>
          <w:snapToGrid w:val="0"/>
          <w:sz w:val="28"/>
          <w:szCs w:val="28"/>
          <w:lang w:val="kk-KZ"/>
        </w:rPr>
        <w:t xml:space="preserve"> болса, онда машинаның ЭҚК анықтау керек</w:t>
      </w:r>
      <w:r w:rsidRPr="0013133F">
        <w:rPr>
          <w:snapToGrid w:val="0"/>
          <w:sz w:val="28"/>
          <w:szCs w:val="28"/>
          <w:lang w:val="kk-KZ"/>
        </w:rPr>
        <w:t>.</w:t>
      </w:r>
    </w:p>
    <w:p w:rsidR="006941FE" w:rsidRPr="000571E4" w:rsidRDefault="006941FE">
      <w:pPr>
        <w:rPr>
          <w:lang w:val="kk-KZ"/>
        </w:rPr>
      </w:pPr>
    </w:p>
    <w:sectPr w:rsidR="006941FE" w:rsidRPr="00057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27276A"/>
    <w:multiLevelType w:val="multilevel"/>
    <w:tmpl w:val="79368F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767"/>
    <w:rsid w:val="000571E4"/>
    <w:rsid w:val="001E4767"/>
    <w:rsid w:val="0069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71E4"/>
  </w:style>
  <w:style w:type="character" w:customStyle="1" w:styleId="a4">
    <w:name w:val="Основной текст Знак"/>
    <w:basedOn w:val="a0"/>
    <w:link w:val="a3"/>
    <w:rsid w:val="00057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0571E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57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571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571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71E4"/>
  </w:style>
  <w:style w:type="character" w:customStyle="1" w:styleId="a4">
    <w:name w:val="Основной текст Знак"/>
    <w:basedOn w:val="a0"/>
    <w:link w:val="a3"/>
    <w:rsid w:val="00057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0571E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57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571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571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3833</Characters>
  <Application>Microsoft Office Word</Application>
  <DocSecurity>0</DocSecurity>
  <Lines>31</Lines>
  <Paragraphs>8</Paragraphs>
  <ScaleCrop>false</ScaleCrop>
  <Company/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2018-10-19T10:32:00Z</dcterms:created>
  <dcterms:modified xsi:type="dcterms:W3CDTF">2018-10-19T10:32:00Z</dcterms:modified>
</cp:coreProperties>
</file>